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1A5B" w:rsidRPr="00D95C13" w:rsidRDefault="00661A5B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</w:p>
    <w:p w:rsidR="00C74808" w:rsidRPr="00D95C13" w:rsidRDefault="00AB58AD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sz w:val="44"/>
          <w:szCs w:val="44"/>
          <w:lang w:eastAsia="pl-PL"/>
        </w:rPr>
      </w:pPr>
      <w:r w:rsidRPr="00D95C13">
        <w:rPr>
          <w:rFonts w:asciiTheme="minorHAnsi" w:eastAsia="Batang" w:hAnsiTheme="minorHAnsi" w:cstheme="minorHAnsi"/>
          <w:b/>
          <w:sz w:val="44"/>
          <w:szCs w:val="44"/>
          <w:lang w:eastAsia="pl-PL"/>
        </w:rPr>
        <w:t>OPERAT WODNOPRAWNY</w:t>
      </w:r>
    </w:p>
    <w:p w:rsidR="00800D56" w:rsidRPr="00D95C13" w:rsidRDefault="00800D56" w:rsidP="002B0BEE">
      <w:pPr>
        <w:jc w:val="center"/>
        <w:rPr>
          <w:rFonts w:asciiTheme="minorHAnsi" w:hAnsiTheme="minorHAnsi" w:cstheme="minorHAnsi"/>
          <w:b/>
          <w:lang w:eastAsia="pl-PL"/>
        </w:rPr>
      </w:pPr>
      <w:r w:rsidRPr="00D95C13">
        <w:rPr>
          <w:rFonts w:asciiTheme="minorHAnsi" w:hAnsiTheme="minorHAnsi" w:cstheme="minorHAnsi"/>
          <w:b/>
          <w:lang w:eastAsia="pl-PL"/>
        </w:rPr>
        <w:t xml:space="preserve">dla </w:t>
      </w:r>
      <w:r w:rsidR="001F2D87" w:rsidRPr="00D95C13">
        <w:rPr>
          <w:rFonts w:asciiTheme="minorHAnsi" w:hAnsiTheme="minorHAnsi" w:cstheme="minorHAnsi"/>
          <w:b/>
          <w:lang w:eastAsia="pl-PL"/>
        </w:rPr>
        <w:t>zadania pn. „</w:t>
      </w:r>
      <w:r w:rsidR="0067661E" w:rsidRPr="00D95C13">
        <w:rPr>
          <w:rFonts w:asciiTheme="minorHAnsi" w:hAnsiTheme="minorHAnsi" w:cstheme="minorHAnsi"/>
          <w:b/>
        </w:rPr>
        <w:t>Przebudowa mostu w ciągu drogi gminnej nr 150213W</w:t>
      </w:r>
      <w:r w:rsidR="0067661E" w:rsidRPr="00D95C13">
        <w:rPr>
          <w:rFonts w:asciiTheme="minorHAnsi" w:hAnsiTheme="minorHAnsi" w:cstheme="minorHAnsi"/>
          <w:b/>
        </w:rPr>
        <w:br/>
        <w:t xml:space="preserve">na ul. Chrzanowskiej w </w:t>
      </w:r>
      <w:r w:rsidR="000D6445" w:rsidRPr="00D95C13">
        <w:rPr>
          <w:rFonts w:asciiTheme="minorHAnsi" w:hAnsiTheme="minorHAnsi" w:cstheme="minorHAnsi"/>
          <w:b/>
        </w:rPr>
        <w:t>Chrzanowie Dużym gmina Grodzisk Mazowiecki</w:t>
      </w:r>
      <w:r w:rsidR="00100597" w:rsidRPr="00D95C13">
        <w:rPr>
          <w:rFonts w:asciiTheme="minorHAnsi" w:hAnsiTheme="minorHAnsi" w:cstheme="minorHAnsi"/>
          <w:b/>
          <w:lang w:eastAsia="pl-PL"/>
        </w:rPr>
        <w:t>.”</w:t>
      </w:r>
    </w:p>
    <w:p w:rsidR="006107F9" w:rsidRPr="00D95C13" w:rsidRDefault="006107F9" w:rsidP="002B0BEE">
      <w:pPr>
        <w:jc w:val="center"/>
        <w:rPr>
          <w:rFonts w:asciiTheme="minorHAnsi" w:hAnsiTheme="minorHAnsi" w:cstheme="minorHAnsi"/>
          <w:b/>
          <w:lang w:eastAsia="pl-PL"/>
        </w:rPr>
      </w:pPr>
    </w:p>
    <w:tbl>
      <w:tblPr>
        <w:tblW w:w="999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30"/>
        <w:gridCol w:w="8363"/>
      </w:tblGrid>
      <w:tr w:rsidR="004C637F" w:rsidRPr="00D95C13" w:rsidTr="00652ED6">
        <w:tc>
          <w:tcPr>
            <w:tcW w:w="1630" w:type="dxa"/>
            <w:vAlign w:val="center"/>
          </w:tcPr>
          <w:p w:rsidR="004C637F" w:rsidRPr="00D95C13" w:rsidRDefault="004C637F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D95C13">
              <w:rPr>
                <w:rFonts w:asciiTheme="minorHAnsi" w:hAnsiTheme="minorHAnsi" w:cstheme="minorHAnsi"/>
                <w:u w:val="single"/>
              </w:rPr>
              <w:t>Nr dokument.:</w:t>
            </w:r>
          </w:p>
        </w:tc>
        <w:tc>
          <w:tcPr>
            <w:tcW w:w="8363" w:type="dxa"/>
            <w:vAlign w:val="center"/>
          </w:tcPr>
          <w:p w:rsidR="004C637F" w:rsidRPr="00D95C13" w:rsidRDefault="00100597" w:rsidP="007348E3">
            <w:pPr>
              <w:spacing w:before="60" w:after="60"/>
              <w:ind w:left="213"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D95C13">
              <w:rPr>
                <w:rFonts w:asciiTheme="minorHAnsi" w:hAnsiTheme="minorHAnsi" w:cstheme="minorHAnsi"/>
                <w:b/>
              </w:rPr>
              <w:t>M1</w:t>
            </w:r>
            <w:r w:rsidR="0067661E" w:rsidRPr="00D95C13">
              <w:rPr>
                <w:rFonts w:asciiTheme="minorHAnsi" w:hAnsiTheme="minorHAnsi" w:cstheme="minorHAnsi"/>
                <w:b/>
              </w:rPr>
              <w:t>55.2-C</w:t>
            </w:r>
          </w:p>
        </w:tc>
      </w:tr>
      <w:tr w:rsidR="0067661E" w:rsidRPr="00D95C13" w:rsidTr="00652ED6">
        <w:tc>
          <w:tcPr>
            <w:tcW w:w="1630" w:type="dxa"/>
            <w:vAlign w:val="center"/>
          </w:tcPr>
          <w:p w:rsidR="0067661E" w:rsidRPr="00D95C13" w:rsidRDefault="0067661E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D95C13">
              <w:rPr>
                <w:rFonts w:asciiTheme="minorHAnsi" w:hAnsiTheme="minorHAnsi" w:cstheme="minorHAnsi"/>
                <w:u w:val="single"/>
              </w:rPr>
              <w:t>Nr umowy:</w:t>
            </w:r>
          </w:p>
        </w:tc>
        <w:tc>
          <w:tcPr>
            <w:tcW w:w="8363" w:type="dxa"/>
            <w:vAlign w:val="center"/>
          </w:tcPr>
          <w:p w:rsidR="0067661E" w:rsidRPr="00D95C13" w:rsidRDefault="0067661E" w:rsidP="0067661E">
            <w:pPr>
              <w:spacing w:before="60" w:after="60"/>
              <w:ind w:left="227" w:hanging="27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ZP.272.133.2019</w:t>
            </w:r>
          </w:p>
        </w:tc>
      </w:tr>
      <w:tr w:rsidR="0067661E" w:rsidRPr="00D95C13" w:rsidTr="00652ED6">
        <w:trPr>
          <w:trHeight w:val="459"/>
        </w:trPr>
        <w:tc>
          <w:tcPr>
            <w:tcW w:w="1630" w:type="dxa"/>
            <w:vAlign w:val="center"/>
          </w:tcPr>
          <w:p w:rsidR="0067661E" w:rsidRPr="00D95C13" w:rsidRDefault="0067661E" w:rsidP="003F6987">
            <w:pPr>
              <w:ind w:firstLine="0"/>
              <w:jc w:val="left"/>
              <w:rPr>
                <w:rFonts w:asciiTheme="minorHAnsi" w:hAnsiTheme="minorHAnsi" w:cstheme="minorHAnsi"/>
                <w:highlight w:val="yellow"/>
                <w:u w:val="single"/>
              </w:rPr>
            </w:pPr>
            <w:r w:rsidRPr="00D95C13">
              <w:rPr>
                <w:rFonts w:asciiTheme="minorHAnsi" w:hAnsiTheme="minorHAnsi" w:cstheme="minorHAnsi"/>
                <w:u w:val="single"/>
              </w:rPr>
              <w:t>Inwestor i Zamawiający:</w:t>
            </w:r>
          </w:p>
        </w:tc>
        <w:tc>
          <w:tcPr>
            <w:tcW w:w="8363" w:type="dxa"/>
            <w:vAlign w:val="center"/>
          </w:tcPr>
          <w:p w:rsidR="0067661E" w:rsidRPr="00D95C13" w:rsidRDefault="0067661E" w:rsidP="0067661E">
            <w:pPr>
              <w:ind w:left="226" w:hanging="28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 xml:space="preserve">Gmina Grodzisk Mazowiecki, </w:t>
            </w:r>
          </w:p>
          <w:p w:rsidR="0067661E" w:rsidRPr="00D95C13" w:rsidRDefault="0067661E" w:rsidP="0067661E">
            <w:pPr>
              <w:spacing w:after="60"/>
              <w:ind w:left="226" w:hanging="28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ul. Kościuszki 32A, 05-825 Grodzisk Mazowiecki</w:t>
            </w:r>
          </w:p>
        </w:tc>
      </w:tr>
      <w:tr w:rsidR="0067661E" w:rsidRPr="00D95C13" w:rsidTr="00652ED6">
        <w:trPr>
          <w:trHeight w:val="459"/>
        </w:trPr>
        <w:tc>
          <w:tcPr>
            <w:tcW w:w="1630" w:type="dxa"/>
            <w:vAlign w:val="center"/>
          </w:tcPr>
          <w:p w:rsidR="0067661E" w:rsidRPr="00D95C13" w:rsidRDefault="0067661E" w:rsidP="004C637F">
            <w:pPr>
              <w:ind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D95C13">
              <w:rPr>
                <w:rFonts w:asciiTheme="minorHAnsi" w:hAnsiTheme="minorHAnsi" w:cstheme="minorHAnsi"/>
                <w:u w:val="single"/>
              </w:rPr>
              <w:t>Obiekt:</w:t>
            </w:r>
          </w:p>
        </w:tc>
        <w:tc>
          <w:tcPr>
            <w:tcW w:w="8363" w:type="dxa"/>
            <w:vAlign w:val="center"/>
          </w:tcPr>
          <w:p w:rsidR="0067661E" w:rsidRPr="00D95C13" w:rsidRDefault="0067661E" w:rsidP="0067661E">
            <w:pPr>
              <w:spacing w:after="60"/>
              <w:ind w:left="226" w:hanging="28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Most Drogowy</w:t>
            </w:r>
          </w:p>
        </w:tc>
      </w:tr>
      <w:tr w:rsidR="0067661E" w:rsidRPr="00D95C13" w:rsidTr="00652ED6">
        <w:tc>
          <w:tcPr>
            <w:tcW w:w="1630" w:type="dxa"/>
          </w:tcPr>
          <w:p w:rsidR="0067661E" w:rsidRPr="00D95C13" w:rsidRDefault="0067661E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highlight w:val="yellow"/>
              </w:rPr>
            </w:pPr>
            <w:r w:rsidRPr="00D95C13">
              <w:rPr>
                <w:rFonts w:asciiTheme="minorHAnsi" w:hAnsiTheme="minorHAnsi" w:cstheme="minorHAnsi"/>
                <w:u w:val="single"/>
              </w:rPr>
              <w:t>Lokalizacja:</w:t>
            </w:r>
          </w:p>
        </w:tc>
        <w:tc>
          <w:tcPr>
            <w:tcW w:w="8363" w:type="dxa"/>
            <w:vAlign w:val="center"/>
          </w:tcPr>
          <w:p w:rsidR="0067661E" w:rsidRPr="00D95C13" w:rsidRDefault="0067661E" w:rsidP="0067661E">
            <w:pPr>
              <w:spacing w:after="60"/>
              <w:ind w:left="226" w:hanging="28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Województwo: mazowieckie, Powiat: grodziski, Gmina: Grodzisk Mazowiecki</w:t>
            </w:r>
          </w:p>
        </w:tc>
      </w:tr>
      <w:tr w:rsidR="0067661E" w:rsidRPr="00D95C13" w:rsidTr="00652ED6">
        <w:tc>
          <w:tcPr>
            <w:tcW w:w="1630" w:type="dxa"/>
          </w:tcPr>
          <w:p w:rsidR="0067661E" w:rsidRPr="00D95C13" w:rsidRDefault="0067661E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u w:val="single"/>
              </w:rPr>
            </w:pPr>
            <w:r w:rsidRPr="00D95C13">
              <w:rPr>
                <w:rFonts w:asciiTheme="minorHAnsi" w:hAnsiTheme="minorHAnsi" w:cstheme="minorHAnsi"/>
                <w:u w:val="single"/>
              </w:rPr>
              <w:t>Branża:</w:t>
            </w:r>
          </w:p>
        </w:tc>
        <w:tc>
          <w:tcPr>
            <w:tcW w:w="8363" w:type="dxa"/>
            <w:vAlign w:val="center"/>
          </w:tcPr>
          <w:p w:rsidR="0067661E" w:rsidRPr="00D95C13" w:rsidRDefault="0067661E" w:rsidP="0067661E">
            <w:pPr>
              <w:ind w:left="227" w:hanging="27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INŻYNIERYJNA: MOSTOWA</w:t>
            </w:r>
          </w:p>
        </w:tc>
      </w:tr>
    </w:tbl>
    <w:p w:rsidR="007E6553" w:rsidRPr="00D95C13" w:rsidRDefault="007E6553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7E6553" w:rsidRPr="00D95C13" w:rsidRDefault="007E6553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FE1F3D" w:rsidRPr="00D95C13" w:rsidRDefault="00AA7DA5" w:rsidP="00487837">
      <w:pPr>
        <w:suppressAutoHyphens w:val="0"/>
        <w:ind w:firstLine="0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D95C13">
        <w:rPr>
          <w:rFonts w:asciiTheme="minorHAnsi" w:hAnsiTheme="minorHAnsi" w:cstheme="minorHAnsi"/>
          <w:b/>
          <w:bCs/>
          <w:sz w:val="32"/>
          <w:szCs w:val="32"/>
        </w:rPr>
        <w:t>ZESPÓŁ PROJEKTOWY</w:t>
      </w:r>
    </w:p>
    <w:p w:rsidR="00AA7DA5" w:rsidRPr="00D95C13" w:rsidRDefault="00AA7DA5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2"/>
        <w:gridCol w:w="3017"/>
        <w:gridCol w:w="2659"/>
        <w:gridCol w:w="2226"/>
      </w:tblGrid>
      <w:tr w:rsidR="00FB41E6" w:rsidRPr="00D95C13" w:rsidTr="00A83A2B">
        <w:trPr>
          <w:trHeight w:val="263"/>
        </w:trPr>
        <w:tc>
          <w:tcPr>
            <w:tcW w:w="1882" w:type="dxa"/>
          </w:tcPr>
          <w:p w:rsidR="00FB41E6" w:rsidRPr="00D95C13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Opracował</w:t>
            </w:r>
          </w:p>
        </w:tc>
        <w:tc>
          <w:tcPr>
            <w:tcW w:w="3017" w:type="dxa"/>
          </w:tcPr>
          <w:p w:rsidR="00FB41E6" w:rsidRPr="00D95C13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2659" w:type="dxa"/>
          </w:tcPr>
          <w:p w:rsidR="00FB41E6" w:rsidRPr="00D95C13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Nr i zakres uprawnień</w:t>
            </w:r>
          </w:p>
        </w:tc>
        <w:tc>
          <w:tcPr>
            <w:tcW w:w="2226" w:type="dxa"/>
          </w:tcPr>
          <w:p w:rsidR="00FB41E6" w:rsidRPr="00D95C13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Podpis</w:t>
            </w:r>
          </w:p>
        </w:tc>
      </w:tr>
      <w:tr w:rsidR="00D10A7D" w:rsidRPr="00D95C13" w:rsidTr="00A83A2B">
        <w:trPr>
          <w:trHeight w:val="263"/>
        </w:trPr>
        <w:tc>
          <w:tcPr>
            <w:tcW w:w="1882" w:type="dxa"/>
            <w:vAlign w:val="center"/>
          </w:tcPr>
          <w:p w:rsidR="00D10A7D" w:rsidRPr="00D95C13" w:rsidRDefault="003A7D42" w:rsidP="003A7D42">
            <w:pPr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 w:rsidRPr="00D95C13">
              <w:rPr>
                <w:rFonts w:asciiTheme="minorHAnsi" w:hAnsiTheme="minorHAnsi"/>
                <w:bCs/>
                <w:sz w:val="18"/>
                <w:szCs w:val="18"/>
              </w:rPr>
              <w:t>Projektant</w:t>
            </w:r>
            <w:r w:rsidRPr="00D95C13">
              <w:rPr>
                <w:rFonts w:asciiTheme="minorHAnsi" w:hAnsiTheme="minorHAnsi"/>
                <w:bCs/>
                <w:sz w:val="18"/>
                <w:szCs w:val="18"/>
              </w:rPr>
              <w:br/>
              <w:t>branża inżynierska (</w:t>
            </w:r>
            <w:r w:rsidRPr="00D95C13">
              <w:rPr>
                <w:rFonts w:asciiTheme="minorHAnsi" w:hAnsiTheme="minorHAnsi"/>
                <w:b/>
                <w:sz w:val="18"/>
                <w:szCs w:val="18"/>
              </w:rPr>
              <w:t>główny projektant</w:t>
            </w:r>
            <w:r w:rsidRPr="00D95C13">
              <w:rPr>
                <w:rFonts w:asciiTheme="minorHAnsi" w:hAnsiTheme="minorHAnsi"/>
                <w:bCs/>
                <w:sz w:val="18"/>
                <w:szCs w:val="18"/>
              </w:rPr>
              <w:t>)</w:t>
            </w:r>
          </w:p>
        </w:tc>
        <w:tc>
          <w:tcPr>
            <w:tcW w:w="3017" w:type="dxa"/>
            <w:vAlign w:val="center"/>
          </w:tcPr>
          <w:p w:rsidR="00D10A7D" w:rsidRPr="00D95C13" w:rsidRDefault="003A7D42" w:rsidP="0010059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 w:rsidRPr="00D95C13">
              <w:rPr>
                <w:rFonts w:asciiTheme="minorHAnsi" w:hAnsiTheme="minorHAnsi"/>
                <w:sz w:val="18"/>
                <w:szCs w:val="18"/>
              </w:rPr>
              <w:t>mgr inż. Adam Stempniewicz</w:t>
            </w:r>
          </w:p>
        </w:tc>
        <w:tc>
          <w:tcPr>
            <w:tcW w:w="2659" w:type="dxa"/>
          </w:tcPr>
          <w:p w:rsidR="003A7D42" w:rsidRPr="00D95C13" w:rsidRDefault="003A7D42" w:rsidP="003A7D42">
            <w:pPr>
              <w:spacing w:before="40"/>
              <w:ind w:hanging="23"/>
              <w:jc w:val="center"/>
              <w:rPr>
                <w:rFonts w:asciiTheme="minorHAnsi" w:hAnsiTheme="minorHAnsi"/>
                <w:sz w:val="18"/>
              </w:rPr>
            </w:pPr>
            <w:r w:rsidRPr="00D95C13">
              <w:rPr>
                <w:rFonts w:asciiTheme="minorHAnsi" w:hAnsiTheme="minorHAnsi"/>
                <w:sz w:val="18"/>
              </w:rPr>
              <w:t>97/DOŚ/07</w:t>
            </w:r>
          </w:p>
          <w:p w:rsidR="00D10A7D" w:rsidRPr="00D95C13" w:rsidRDefault="003A7D42" w:rsidP="003A7D42">
            <w:pPr>
              <w:suppressAutoHyphens w:val="0"/>
              <w:ind w:firstLine="16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 w:rsidRPr="00D95C13">
              <w:rPr>
                <w:rFonts w:asciiTheme="minorHAnsi" w:hAnsiTheme="minorHAnsi"/>
                <w:sz w:val="18"/>
              </w:rPr>
              <w:t xml:space="preserve">do projektowania </w:t>
            </w:r>
            <w:r w:rsidRPr="00D95C13">
              <w:rPr>
                <w:rFonts w:asciiTheme="minorHAnsi" w:hAnsiTheme="minorHAnsi"/>
                <w:sz w:val="18"/>
              </w:rPr>
              <w:br/>
              <w:t>bez ograniczeń w specjalności mostowej</w:t>
            </w:r>
          </w:p>
        </w:tc>
        <w:tc>
          <w:tcPr>
            <w:tcW w:w="2226" w:type="dxa"/>
          </w:tcPr>
          <w:p w:rsidR="00D10A7D" w:rsidRPr="00D95C13" w:rsidRDefault="00D10A7D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</w:p>
          <w:p w:rsidR="00C11A85" w:rsidRPr="00D95C13" w:rsidRDefault="00C11A85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</w:p>
        </w:tc>
      </w:tr>
      <w:tr w:rsidR="00A83A2B" w:rsidRPr="00D95C13" w:rsidTr="00A83A2B">
        <w:trPr>
          <w:trHeight w:val="900"/>
        </w:trPr>
        <w:tc>
          <w:tcPr>
            <w:tcW w:w="1882" w:type="dxa"/>
            <w:vAlign w:val="center"/>
          </w:tcPr>
          <w:p w:rsidR="00A83A2B" w:rsidRPr="00D95C13" w:rsidRDefault="00A83A2B" w:rsidP="00A83A2B">
            <w:pPr>
              <w:suppressAutoHyphens w:val="0"/>
              <w:ind w:firstLine="0"/>
              <w:jc w:val="center"/>
              <w:rPr>
                <w:rFonts w:asciiTheme="minorHAnsi" w:eastAsia="Batang" w:hAnsi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hAnsiTheme="minorHAnsi"/>
                <w:bCs/>
                <w:sz w:val="18"/>
                <w:szCs w:val="18"/>
              </w:rPr>
              <w:t>Projektant</w:t>
            </w:r>
          </w:p>
        </w:tc>
        <w:tc>
          <w:tcPr>
            <w:tcW w:w="3017" w:type="dxa"/>
            <w:vAlign w:val="center"/>
          </w:tcPr>
          <w:p w:rsidR="00A83A2B" w:rsidRPr="00D95C13" w:rsidRDefault="00A83A2B" w:rsidP="00A83A2B">
            <w:pPr>
              <w:suppressAutoHyphens w:val="0"/>
              <w:ind w:firstLine="0"/>
              <w:jc w:val="center"/>
              <w:rPr>
                <w:rFonts w:asciiTheme="minorHAnsi" w:eastAsia="Batang" w:hAnsi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hAnsiTheme="minorHAnsi"/>
                <w:sz w:val="18"/>
              </w:rPr>
              <w:t>mgr inż. Szymon Gruba</w:t>
            </w:r>
          </w:p>
        </w:tc>
        <w:tc>
          <w:tcPr>
            <w:tcW w:w="2659" w:type="dxa"/>
            <w:vAlign w:val="center"/>
          </w:tcPr>
          <w:p w:rsidR="00A83A2B" w:rsidRPr="00D95C13" w:rsidRDefault="00A83A2B" w:rsidP="00A83A2B">
            <w:pPr>
              <w:suppressAutoHyphens w:val="0"/>
              <w:ind w:firstLine="0"/>
              <w:jc w:val="center"/>
              <w:rPr>
                <w:rFonts w:asciiTheme="minorHAnsi" w:hAnsiTheme="minorHAnsi"/>
                <w:sz w:val="18"/>
              </w:rPr>
            </w:pPr>
            <w:r w:rsidRPr="00D95C13">
              <w:rPr>
                <w:rFonts w:asciiTheme="minorHAnsi" w:hAnsiTheme="minorHAnsi"/>
                <w:sz w:val="18"/>
              </w:rPr>
              <w:t>119/DOŚ/09</w:t>
            </w:r>
          </w:p>
          <w:p w:rsidR="00A83A2B" w:rsidRPr="00D95C13" w:rsidRDefault="00A83A2B" w:rsidP="00A83A2B">
            <w:pPr>
              <w:suppressAutoHyphens w:val="0"/>
              <w:ind w:firstLine="0"/>
              <w:jc w:val="center"/>
              <w:rPr>
                <w:rFonts w:asciiTheme="minorHAnsi" w:eastAsia="Batang" w:hAnsiTheme="minorHAnsi"/>
                <w:b/>
                <w:sz w:val="20"/>
                <w:szCs w:val="20"/>
                <w:lang w:eastAsia="pl-PL"/>
              </w:rPr>
            </w:pPr>
            <w:r w:rsidRPr="00D95C13">
              <w:rPr>
                <w:rFonts w:asciiTheme="minorHAnsi" w:hAnsiTheme="minorHAnsi"/>
                <w:sz w:val="18"/>
              </w:rPr>
              <w:t>do projektowania b/o w specjalności mostowej</w:t>
            </w:r>
          </w:p>
        </w:tc>
        <w:tc>
          <w:tcPr>
            <w:tcW w:w="2226" w:type="dxa"/>
            <w:vAlign w:val="center"/>
          </w:tcPr>
          <w:p w:rsidR="00A83A2B" w:rsidRPr="00D95C13" w:rsidRDefault="00A83A2B" w:rsidP="00A83A2B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bookmarkStart w:id="0" w:name="_GoBack"/>
            <w:bookmarkEnd w:id="0"/>
          </w:p>
        </w:tc>
      </w:tr>
    </w:tbl>
    <w:p w:rsidR="00B93007" w:rsidRPr="00D95C13" w:rsidRDefault="00B93007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  <w:sectPr w:rsidR="00B93007" w:rsidRPr="00D95C13" w:rsidSect="00B93007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667" w:right="992" w:bottom="567" w:left="992" w:header="709" w:footer="709" w:gutter="0"/>
          <w:pgNumType w:start="19"/>
          <w:cols w:space="708"/>
          <w:titlePg/>
          <w:docGrid w:linePitch="360"/>
        </w:sectPr>
      </w:pPr>
    </w:p>
    <w:p w:rsidR="00425E17" w:rsidRPr="00D95C13" w:rsidRDefault="00B93007" w:rsidP="0019198D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  <w:r w:rsidRPr="00D95C13">
        <w:rPr>
          <w:rFonts w:asciiTheme="minorHAnsi" w:eastAsia="Batang" w:hAnsiTheme="minorHAnsi" w:cstheme="minorHAnsi"/>
          <w:highlight w:val="yellow"/>
          <w:lang w:eastAsia="pl-PL"/>
        </w:rPr>
        <w:br w:type="page"/>
      </w:r>
    </w:p>
    <w:p w:rsidR="00016DF1" w:rsidRPr="00D95C13" w:rsidRDefault="00016DF1" w:rsidP="00487837">
      <w:pPr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</w:p>
    <w:p w:rsidR="0065726F" w:rsidRPr="00D95C13" w:rsidRDefault="0065726F" w:rsidP="00487837">
      <w:pPr>
        <w:ind w:firstLine="0"/>
        <w:jc w:val="center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  <w:b/>
        </w:rPr>
        <w:t>OPIS PROWADZENIA ZAMIERZONEJ DZIAŁALNOŚCI</w:t>
      </w:r>
    </w:p>
    <w:p w:rsidR="0065726F" w:rsidRPr="00D95C13" w:rsidRDefault="00685B4F" w:rsidP="00487837">
      <w:pPr>
        <w:ind w:firstLine="0"/>
        <w:jc w:val="center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  <w:b/>
        </w:rPr>
        <w:t>NIEZAWIERAJĄCY OKREŚLEŃ SPECJALISTYCZNYCH</w:t>
      </w:r>
    </w:p>
    <w:p w:rsidR="0065726F" w:rsidRPr="00D95C13" w:rsidRDefault="0065726F" w:rsidP="00243386">
      <w:pPr>
        <w:spacing w:line="360" w:lineRule="auto"/>
        <w:ind w:firstLine="0"/>
        <w:rPr>
          <w:rFonts w:asciiTheme="minorHAnsi" w:hAnsiTheme="minorHAnsi" w:cstheme="minorHAnsi"/>
        </w:rPr>
      </w:pPr>
    </w:p>
    <w:p w:rsidR="00800D56" w:rsidRPr="00D95C13" w:rsidRDefault="00800D56" w:rsidP="00E31ACF">
      <w:pPr>
        <w:ind w:firstLine="0"/>
        <w:jc w:val="center"/>
        <w:rPr>
          <w:rFonts w:asciiTheme="minorHAnsi" w:hAnsiTheme="minorHAnsi" w:cstheme="minorHAnsi"/>
          <w:b/>
          <w:lang w:eastAsia="pl-PL"/>
        </w:rPr>
      </w:pPr>
      <w:r w:rsidRPr="00D95C13">
        <w:rPr>
          <w:rFonts w:asciiTheme="minorHAnsi" w:hAnsiTheme="minorHAnsi" w:cstheme="minorHAnsi"/>
          <w:b/>
          <w:lang w:eastAsia="pl-PL"/>
        </w:rPr>
        <w:t>d</w:t>
      </w:r>
      <w:r w:rsidR="007D2A72" w:rsidRPr="00D95C13">
        <w:rPr>
          <w:rFonts w:asciiTheme="minorHAnsi" w:hAnsiTheme="minorHAnsi" w:cstheme="minorHAnsi"/>
          <w:b/>
          <w:lang w:eastAsia="pl-PL"/>
        </w:rPr>
        <w:t>la zadania</w:t>
      </w:r>
      <w:r w:rsidRPr="00D95C13">
        <w:rPr>
          <w:rFonts w:asciiTheme="minorHAnsi" w:hAnsiTheme="minorHAnsi" w:cstheme="minorHAnsi"/>
          <w:b/>
          <w:lang w:eastAsia="pl-PL"/>
        </w:rPr>
        <w:t xml:space="preserve"> pn. </w:t>
      </w:r>
      <w:r w:rsidRPr="00D95C13">
        <w:rPr>
          <w:rFonts w:asciiTheme="minorHAnsi" w:hAnsiTheme="minorHAnsi" w:cstheme="minorHAnsi"/>
          <w:b/>
          <w:lang w:eastAsia="pl-PL"/>
        </w:rPr>
        <w:br/>
        <w:t>„</w:t>
      </w:r>
      <w:r w:rsidR="0067661E" w:rsidRPr="00D95C13">
        <w:rPr>
          <w:rFonts w:asciiTheme="minorHAnsi" w:hAnsiTheme="minorHAnsi" w:cstheme="minorHAnsi"/>
          <w:b/>
        </w:rPr>
        <w:t>Przebudowa mostu w ciągu drogi gminnej nr 150213W na ul. Chrzanowskiej w</w:t>
      </w:r>
      <w:r w:rsidR="00BE5E47">
        <w:rPr>
          <w:rFonts w:asciiTheme="minorHAnsi" w:hAnsiTheme="minorHAnsi" w:cstheme="minorHAnsi"/>
          <w:b/>
        </w:rPr>
        <w:t xml:space="preserve"> Chrzanowie Dużym w gminie Grodzisk  Mazowiecki</w:t>
      </w:r>
      <w:r w:rsidR="006107F9" w:rsidRPr="00D95C13">
        <w:rPr>
          <w:rFonts w:asciiTheme="minorHAnsi" w:hAnsiTheme="minorHAnsi" w:cstheme="minorHAnsi"/>
          <w:b/>
          <w:lang w:eastAsia="pl-PL"/>
        </w:rPr>
        <w:t>”</w:t>
      </w:r>
    </w:p>
    <w:p w:rsidR="002B0BEE" w:rsidRPr="00D95C13" w:rsidRDefault="002B0BEE" w:rsidP="002B0BEE">
      <w:pPr>
        <w:jc w:val="center"/>
        <w:rPr>
          <w:rFonts w:asciiTheme="minorHAnsi" w:hAnsiTheme="minorHAnsi" w:cstheme="minorHAnsi"/>
          <w:b/>
          <w:lang w:eastAsia="pl-PL"/>
        </w:rPr>
      </w:pPr>
    </w:p>
    <w:p w:rsidR="0019198D" w:rsidRPr="00D95C13" w:rsidRDefault="0019198D" w:rsidP="0019198D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Inwestycja zlokalizowana jest w granicach województwa </w:t>
      </w:r>
      <w:r w:rsidR="0067661E" w:rsidRPr="00D95C13">
        <w:rPr>
          <w:rFonts w:asciiTheme="minorHAnsi" w:hAnsiTheme="minorHAnsi" w:cstheme="minorHAnsi"/>
        </w:rPr>
        <w:t>mazowieckiego</w:t>
      </w:r>
      <w:r w:rsidRPr="00D95C13">
        <w:rPr>
          <w:rFonts w:asciiTheme="minorHAnsi" w:hAnsiTheme="minorHAnsi" w:cstheme="minorHAnsi"/>
        </w:rPr>
        <w:t xml:space="preserve">, powiatu </w:t>
      </w:r>
      <w:r w:rsidR="0067661E" w:rsidRPr="00D95C13">
        <w:rPr>
          <w:rFonts w:asciiTheme="minorHAnsi" w:hAnsiTheme="minorHAnsi" w:cstheme="minorHAnsi"/>
        </w:rPr>
        <w:t>grodziskiego</w:t>
      </w:r>
      <w:r w:rsidRPr="00D95C13">
        <w:rPr>
          <w:rFonts w:asciiTheme="minorHAnsi" w:hAnsiTheme="minorHAnsi" w:cstheme="minorHAnsi"/>
        </w:rPr>
        <w:t xml:space="preserve">, na terenie gminy </w:t>
      </w:r>
      <w:r w:rsidR="0067661E" w:rsidRPr="00D95C13">
        <w:rPr>
          <w:rFonts w:asciiTheme="minorHAnsi" w:hAnsiTheme="minorHAnsi" w:cstheme="minorHAnsi"/>
        </w:rPr>
        <w:t>Grodzisk Mazowiecki</w:t>
      </w:r>
      <w:r w:rsidRPr="00D95C13">
        <w:rPr>
          <w:rFonts w:asciiTheme="minorHAnsi" w:hAnsiTheme="minorHAnsi" w:cstheme="minorHAnsi"/>
        </w:rPr>
        <w:t xml:space="preserve">. </w:t>
      </w:r>
    </w:p>
    <w:p w:rsidR="0019198D" w:rsidRPr="00D95C13" w:rsidRDefault="00873E3E" w:rsidP="00873E3E">
      <w:pPr>
        <w:ind w:firstLine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ab/>
        <w:t xml:space="preserve">W ramach inwestycji planuje się rozbiórkę istniejącego obiektu i budowę nowego obiektu mostowego. Przedmiotowy obiekt będzie </w:t>
      </w:r>
      <w:r w:rsidR="00ED6574" w:rsidRPr="00D95C13">
        <w:rPr>
          <w:rFonts w:asciiTheme="minorHAnsi" w:hAnsiTheme="minorHAnsi" w:cstheme="minorHAnsi"/>
        </w:rPr>
        <w:t>jednoprzęsłowym mostem o</w:t>
      </w:r>
      <w:r w:rsidR="002B0BEE" w:rsidRPr="00D95C13">
        <w:rPr>
          <w:rFonts w:asciiTheme="minorHAnsi" w:hAnsiTheme="minorHAnsi" w:cstheme="minorHAnsi"/>
        </w:rPr>
        <w:t xml:space="preserve"> konstrukcji </w:t>
      </w:r>
      <w:r w:rsidR="00ED6574" w:rsidRPr="00D95C13">
        <w:rPr>
          <w:rFonts w:asciiTheme="minorHAnsi" w:hAnsiTheme="minorHAnsi" w:cstheme="minorHAnsi"/>
        </w:rPr>
        <w:t>z betonu zbrojonego i</w:t>
      </w:r>
      <w:r w:rsidR="00257589" w:rsidRPr="00D95C13">
        <w:rPr>
          <w:rFonts w:asciiTheme="minorHAnsi" w:hAnsiTheme="minorHAnsi" w:cstheme="minorHAnsi"/>
        </w:rPr>
        <w:t xml:space="preserve"> płytowym ustroju nośnym</w:t>
      </w:r>
      <w:r w:rsidR="002B0BEE" w:rsidRPr="00D95C13">
        <w:rPr>
          <w:rFonts w:asciiTheme="minorHAnsi" w:hAnsiTheme="minorHAnsi" w:cstheme="minorHAnsi"/>
        </w:rPr>
        <w:t>.</w:t>
      </w:r>
    </w:p>
    <w:p w:rsidR="0019198D" w:rsidRPr="00D95C13" w:rsidRDefault="00231536" w:rsidP="00CC2468">
      <w:pPr>
        <w:tabs>
          <w:tab w:val="left" w:pos="4536"/>
        </w:tabs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Ponadto </w:t>
      </w:r>
      <w:r w:rsidR="00CC2468" w:rsidRPr="00D95C13">
        <w:rPr>
          <w:rFonts w:asciiTheme="minorHAnsi" w:hAnsiTheme="minorHAnsi" w:cstheme="minorHAnsi"/>
        </w:rPr>
        <w:t xml:space="preserve">projektuje się </w:t>
      </w:r>
      <w:r w:rsidR="00ED6574" w:rsidRPr="00D95C13">
        <w:rPr>
          <w:rFonts w:asciiTheme="minorHAnsi" w:hAnsiTheme="minorHAnsi" w:cstheme="minorHAnsi"/>
        </w:rPr>
        <w:t>wyrównanie i umocnienie</w:t>
      </w:r>
      <w:r w:rsidR="00CC2468" w:rsidRPr="00D95C13">
        <w:rPr>
          <w:rFonts w:asciiTheme="minorHAnsi" w:hAnsiTheme="minorHAnsi" w:cstheme="minorHAnsi"/>
        </w:rPr>
        <w:t xml:space="preserve"> terenu oraz koryta rzeki w obrębie projektowanego mostu.</w:t>
      </w:r>
    </w:p>
    <w:p w:rsidR="00CC2468" w:rsidRPr="00D95C13" w:rsidRDefault="00CC2468" w:rsidP="00CC2468">
      <w:pPr>
        <w:tabs>
          <w:tab w:val="left" w:pos="4536"/>
        </w:tabs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Na odcinku objętym inwestycją projekt</w:t>
      </w:r>
      <w:r w:rsidR="0067661E" w:rsidRPr="00D95C13">
        <w:rPr>
          <w:rFonts w:asciiTheme="minorHAnsi" w:hAnsiTheme="minorHAnsi" w:cstheme="minorHAnsi"/>
        </w:rPr>
        <w:t>uje się jezdnie o szer. min. 5,5</w:t>
      </w:r>
      <w:r w:rsidR="00632FB4" w:rsidRPr="00D95C13">
        <w:rPr>
          <w:rFonts w:asciiTheme="minorHAnsi" w:hAnsiTheme="minorHAnsi" w:cstheme="minorHAnsi"/>
        </w:rPr>
        <w:t>0</w:t>
      </w:r>
      <w:r w:rsidRPr="00D95C13">
        <w:rPr>
          <w:rFonts w:asciiTheme="minorHAnsi" w:hAnsiTheme="minorHAnsi" w:cstheme="minorHAnsi"/>
        </w:rPr>
        <w:t xml:space="preserve"> m oraz </w:t>
      </w:r>
      <w:r w:rsidR="009F6229" w:rsidRPr="00D95C13">
        <w:rPr>
          <w:rFonts w:asciiTheme="minorHAnsi" w:hAnsiTheme="minorHAnsi" w:cstheme="minorHAnsi"/>
        </w:rPr>
        <w:t>dwustronne ciągi po jednej stronie</w:t>
      </w:r>
      <w:r w:rsidR="00F82556" w:rsidRPr="00D95C13">
        <w:rPr>
          <w:rFonts w:asciiTheme="minorHAnsi" w:hAnsiTheme="minorHAnsi" w:cstheme="minorHAnsi"/>
        </w:rPr>
        <w:t xml:space="preserve"> ciąg dla </w:t>
      </w:r>
      <w:r w:rsidR="009F6229" w:rsidRPr="00D95C13">
        <w:rPr>
          <w:rFonts w:asciiTheme="minorHAnsi" w:hAnsiTheme="minorHAnsi" w:cstheme="minorHAnsi"/>
        </w:rPr>
        <w:t>pieszy</w:t>
      </w:r>
      <w:r w:rsidR="00F82556" w:rsidRPr="00D95C13">
        <w:rPr>
          <w:rFonts w:asciiTheme="minorHAnsi" w:hAnsiTheme="minorHAnsi" w:cstheme="minorHAnsi"/>
        </w:rPr>
        <w:t>ch</w:t>
      </w:r>
      <w:r w:rsidR="009F6229" w:rsidRPr="00D95C13">
        <w:rPr>
          <w:rFonts w:asciiTheme="minorHAnsi" w:hAnsiTheme="minorHAnsi" w:cstheme="minorHAnsi"/>
        </w:rPr>
        <w:t xml:space="preserve"> a po drugiej </w:t>
      </w:r>
      <w:r w:rsidRPr="00D95C13">
        <w:rPr>
          <w:rFonts w:asciiTheme="minorHAnsi" w:hAnsiTheme="minorHAnsi" w:cstheme="minorHAnsi"/>
        </w:rPr>
        <w:t>r</w:t>
      </w:r>
      <w:r w:rsidR="009F6229" w:rsidRPr="00D95C13">
        <w:rPr>
          <w:rFonts w:asciiTheme="minorHAnsi" w:hAnsiTheme="minorHAnsi" w:cstheme="minorHAnsi"/>
        </w:rPr>
        <w:t>owerowy</w:t>
      </w:r>
      <w:r w:rsidR="00F82556" w:rsidRPr="00D95C13">
        <w:rPr>
          <w:rFonts w:asciiTheme="minorHAnsi" w:hAnsiTheme="minorHAnsi" w:cstheme="minorHAnsi"/>
        </w:rPr>
        <w:t>,</w:t>
      </w:r>
      <w:r w:rsidR="0067661E" w:rsidRPr="00D95C13">
        <w:rPr>
          <w:rFonts w:asciiTheme="minorHAnsi" w:hAnsiTheme="minorHAnsi" w:cstheme="minorHAnsi"/>
        </w:rPr>
        <w:t xml:space="preserve"> o szerokości</w:t>
      </w:r>
      <w:r w:rsidR="009F6229" w:rsidRPr="00D95C13">
        <w:rPr>
          <w:rFonts w:asciiTheme="minorHAnsi" w:hAnsiTheme="minorHAnsi" w:cstheme="minorHAnsi"/>
        </w:rPr>
        <w:t>ach</w:t>
      </w:r>
      <w:r w:rsidR="0067661E" w:rsidRPr="00D95C13">
        <w:rPr>
          <w:rFonts w:asciiTheme="minorHAnsi" w:hAnsiTheme="minorHAnsi" w:cstheme="minorHAnsi"/>
        </w:rPr>
        <w:t xml:space="preserve"> min. </w:t>
      </w:r>
      <w:r w:rsidR="00C0751D">
        <w:rPr>
          <w:rFonts w:asciiTheme="minorHAnsi" w:hAnsiTheme="minorHAnsi" w:cstheme="minorHAnsi"/>
        </w:rPr>
        <w:t>2</w:t>
      </w:r>
      <w:r w:rsidR="0067661E" w:rsidRPr="00D95C13">
        <w:rPr>
          <w:rFonts w:asciiTheme="minorHAnsi" w:hAnsiTheme="minorHAnsi" w:cstheme="minorHAnsi"/>
        </w:rPr>
        <w:t>,</w:t>
      </w:r>
      <w:r w:rsidR="00C0751D">
        <w:rPr>
          <w:rFonts w:asciiTheme="minorHAnsi" w:hAnsiTheme="minorHAnsi" w:cstheme="minorHAnsi"/>
        </w:rPr>
        <w:t>0</w:t>
      </w:r>
      <w:r w:rsidR="0067661E" w:rsidRPr="00D95C13">
        <w:rPr>
          <w:rFonts w:asciiTheme="minorHAnsi" w:hAnsiTheme="minorHAnsi" w:cstheme="minorHAnsi"/>
        </w:rPr>
        <w:t xml:space="preserve">0 </w:t>
      </w:r>
      <w:r w:rsidRPr="00D95C13">
        <w:rPr>
          <w:rFonts w:asciiTheme="minorHAnsi" w:hAnsiTheme="minorHAnsi" w:cstheme="minorHAnsi"/>
        </w:rPr>
        <w:t xml:space="preserve">m. </w:t>
      </w:r>
    </w:p>
    <w:p w:rsidR="00CC2468" w:rsidRPr="00D95C13" w:rsidRDefault="00257589" w:rsidP="00610200">
      <w:pPr>
        <w:tabs>
          <w:tab w:val="left" w:pos="4536"/>
        </w:tabs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Odwodnienie nawierzchni na moście zostanie zrealizowane dzięki spadkom nawierzchni, wykonane zostaną daszkowe spadki poprzeczne o wartości 2,0 % w obrębie jezdni i 3,0 %-owe pochylenie poprzeczne kap chodnikowych oraz spadek podłużny jezdni umożliwiający odprowadzenie wód opadowych poza obiekt.</w:t>
      </w:r>
      <w:r w:rsidR="002C7731" w:rsidRPr="00D95C13">
        <w:rPr>
          <w:rFonts w:asciiTheme="minorHAnsi" w:hAnsiTheme="minorHAnsi" w:cstheme="minorHAnsi"/>
        </w:rPr>
        <w:t xml:space="preserve"> </w:t>
      </w:r>
      <w:r w:rsidR="003A7D42" w:rsidRPr="00D95C13">
        <w:rPr>
          <w:rFonts w:asciiTheme="minorHAnsi" w:hAnsiTheme="minorHAnsi" w:cstheme="minorHAnsi"/>
        </w:rPr>
        <w:t>Poza obiektem</w:t>
      </w:r>
      <w:r w:rsidR="0067661E" w:rsidRPr="00D95C13">
        <w:rPr>
          <w:rFonts w:asciiTheme="minorHAnsi" w:hAnsiTheme="minorHAnsi" w:cstheme="minorHAnsi"/>
        </w:rPr>
        <w:t xml:space="preserve"> odprowadzenie wód </w:t>
      </w:r>
      <w:r w:rsidR="00F82556" w:rsidRPr="00D95C13">
        <w:rPr>
          <w:rFonts w:asciiTheme="minorHAnsi" w:hAnsiTheme="minorHAnsi" w:cstheme="minorHAnsi"/>
        </w:rPr>
        <w:t xml:space="preserve">wykonane zostanie </w:t>
      </w:r>
      <w:r w:rsidR="0067661E" w:rsidRPr="00D95C13">
        <w:rPr>
          <w:rFonts w:asciiTheme="minorHAnsi" w:hAnsiTheme="minorHAnsi" w:cstheme="minorHAnsi"/>
        </w:rPr>
        <w:t xml:space="preserve">za pomocą </w:t>
      </w:r>
      <w:r w:rsidR="002C7731" w:rsidRPr="00D95C13">
        <w:rPr>
          <w:rFonts w:asciiTheme="minorHAnsi" w:hAnsiTheme="minorHAnsi" w:cstheme="minorHAnsi"/>
        </w:rPr>
        <w:t>wpustów drogowych, zbierających</w:t>
      </w:r>
      <w:r w:rsidR="009C4F11" w:rsidRPr="00D95C13">
        <w:rPr>
          <w:rFonts w:asciiTheme="minorHAnsi" w:hAnsiTheme="minorHAnsi" w:cstheme="minorHAnsi"/>
        </w:rPr>
        <w:t xml:space="preserve"> wodę do studni, skąd następnie wody opadowe </w:t>
      </w:r>
      <w:r w:rsidR="002C7731" w:rsidRPr="00D95C13">
        <w:rPr>
          <w:rFonts w:asciiTheme="minorHAnsi" w:hAnsiTheme="minorHAnsi" w:cstheme="minorHAnsi"/>
        </w:rPr>
        <w:t>trafi</w:t>
      </w:r>
      <w:r w:rsidR="009C4F11" w:rsidRPr="00D95C13">
        <w:rPr>
          <w:rFonts w:asciiTheme="minorHAnsi" w:hAnsiTheme="minorHAnsi" w:cstheme="minorHAnsi"/>
        </w:rPr>
        <w:t>ą</w:t>
      </w:r>
      <w:r w:rsidR="002C7731" w:rsidRPr="00D95C13">
        <w:rPr>
          <w:rFonts w:asciiTheme="minorHAnsi" w:hAnsiTheme="minorHAnsi" w:cstheme="minorHAnsi"/>
        </w:rPr>
        <w:t xml:space="preserve"> do odbiornika rzeki </w:t>
      </w:r>
      <w:r w:rsidR="00862FE2" w:rsidRPr="00D95C13">
        <w:rPr>
          <w:rFonts w:asciiTheme="minorHAnsi" w:hAnsiTheme="minorHAnsi" w:cstheme="minorHAnsi"/>
        </w:rPr>
        <w:t>Rokitnica</w:t>
      </w:r>
      <w:r w:rsidR="002C7731" w:rsidRPr="00D95C13">
        <w:rPr>
          <w:rFonts w:asciiTheme="minorHAnsi" w:hAnsiTheme="minorHAnsi" w:cstheme="minorHAnsi"/>
        </w:rPr>
        <w:t>, przez kanalizację rurową i wylot umieszczony na skarpie rzeki</w:t>
      </w:r>
      <w:r w:rsidR="00F82556" w:rsidRPr="00D95C13">
        <w:rPr>
          <w:rFonts w:asciiTheme="minorHAnsi" w:hAnsiTheme="minorHAnsi" w:cstheme="minorHAnsi"/>
        </w:rPr>
        <w:t>.</w:t>
      </w:r>
    </w:p>
    <w:p w:rsidR="00CC2468" w:rsidRPr="00D95C13" w:rsidRDefault="00CC2468" w:rsidP="00CC2468">
      <w:pPr>
        <w:tabs>
          <w:tab w:val="left" w:pos="4536"/>
        </w:tabs>
        <w:ind w:firstLine="0"/>
        <w:rPr>
          <w:rFonts w:asciiTheme="minorHAnsi" w:hAnsiTheme="minorHAnsi" w:cstheme="minorHAnsi"/>
        </w:rPr>
      </w:pPr>
    </w:p>
    <w:p w:rsidR="0019198D" w:rsidRPr="00D95C13" w:rsidRDefault="0019198D" w:rsidP="002C7731">
      <w:pPr>
        <w:tabs>
          <w:tab w:val="left" w:pos="5812"/>
        </w:tabs>
        <w:ind w:firstLine="709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     Wrocław, </w:t>
      </w:r>
      <w:r w:rsidR="00B13D11">
        <w:rPr>
          <w:rFonts w:asciiTheme="minorHAnsi" w:hAnsiTheme="minorHAnsi" w:cstheme="minorHAnsi"/>
        </w:rPr>
        <w:t>lipiec</w:t>
      </w:r>
      <w:r w:rsidR="00B13D11" w:rsidRPr="00D95C13">
        <w:rPr>
          <w:rFonts w:asciiTheme="minorHAnsi" w:hAnsiTheme="minorHAnsi" w:cstheme="minorHAnsi"/>
        </w:rPr>
        <w:t xml:space="preserve"> </w:t>
      </w:r>
      <w:r w:rsidR="0067661E" w:rsidRPr="00D95C13">
        <w:rPr>
          <w:rFonts w:asciiTheme="minorHAnsi" w:hAnsiTheme="minorHAnsi" w:cstheme="minorHAnsi"/>
        </w:rPr>
        <w:t>2020</w:t>
      </w:r>
      <w:r w:rsidR="002C7731" w:rsidRPr="00D95C13">
        <w:rPr>
          <w:rFonts w:asciiTheme="minorHAnsi" w:hAnsiTheme="minorHAnsi" w:cstheme="minorHAnsi"/>
        </w:rPr>
        <w:t xml:space="preserve"> r.</w:t>
      </w:r>
      <w:r w:rsidR="002C7731"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>Opracował:</w:t>
      </w:r>
    </w:p>
    <w:p w:rsidR="0019198D" w:rsidRPr="00D95C13" w:rsidRDefault="0019198D" w:rsidP="002C7731">
      <w:pPr>
        <w:tabs>
          <w:tab w:val="left" w:pos="3402"/>
        </w:tabs>
        <w:ind w:firstLine="0"/>
        <w:jc w:val="center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="00926E2C" w:rsidRPr="00D95C13">
        <w:rPr>
          <w:rFonts w:asciiTheme="minorHAnsi" w:hAnsiTheme="minorHAnsi" w:cstheme="minorHAnsi"/>
          <w:b/>
        </w:rPr>
        <w:t>Adam Stempniewicz</w:t>
      </w:r>
    </w:p>
    <w:p w:rsidR="0019198D" w:rsidRPr="00D95C13" w:rsidRDefault="002C7731" w:rsidP="002C7731">
      <w:pPr>
        <w:tabs>
          <w:tab w:val="left" w:pos="3402"/>
        </w:tabs>
        <w:ind w:firstLine="2856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ab/>
      </w:r>
      <w:r w:rsidR="0019198D" w:rsidRPr="00D95C13">
        <w:rPr>
          <w:rFonts w:asciiTheme="minorHAnsi" w:hAnsiTheme="minorHAnsi" w:cstheme="minorHAnsi"/>
        </w:rPr>
        <w:t xml:space="preserve">Upraw. </w:t>
      </w:r>
      <w:r w:rsidR="00926E2C" w:rsidRPr="00D95C13">
        <w:rPr>
          <w:rFonts w:asciiTheme="minorHAnsi" w:hAnsiTheme="minorHAnsi" w:cstheme="minorHAnsi"/>
        </w:rPr>
        <w:t>97</w:t>
      </w:r>
      <w:r w:rsidR="0019198D" w:rsidRPr="00D95C13">
        <w:rPr>
          <w:rFonts w:asciiTheme="minorHAnsi" w:hAnsiTheme="minorHAnsi" w:cstheme="minorHAnsi"/>
        </w:rPr>
        <w:t>/DOŚ/0</w:t>
      </w:r>
      <w:r w:rsidR="00926E2C" w:rsidRPr="00D95C13">
        <w:rPr>
          <w:rFonts w:asciiTheme="minorHAnsi" w:hAnsiTheme="minorHAnsi" w:cstheme="minorHAnsi"/>
        </w:rPr>
        <w:t>7</w:t>
      </w:r>
    </w:p>
    <w:p w:rsidR="0019198D" w:rsidRPr="00D95C13" w:rsidRDefault="002C7731" w:rsidP="002C7731">
      <w:pPr>
        <w:tabs>
          <w:tab w:val="left" w:pos="3402"/>
        </w:tabs>
        <w:ind w:firstLine="2856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ab/>
      </w:r>
      <w:r w:rsidR="0019198D" w:rsidRPr="00D95C13">
        <w:rPr>
          <w:rFonts w:asciiTheme="minorHAnsi" w:hAnsiTheme="minorHAnsi" w:cstheme="minorHAnsi"/>
        </w:rPr>
        <w:t>do projektowania</w:t>
      </w:r>
    </w:p>
    <w:p w:rsidR="008253D9" w:rsidRPr="00D95C13" w:rsidRDefault="002C7731" w:rsidP="002C7731">
      <w:pPr>
        <w:tabs>
          <w:tab w:val="left" w:pos="3402"/>
        </w:tabs>
        <w:ind w:firstLine="2856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ab/>
      </w:r>
      <w:r w:rsidR="0019198D" w:rsidRPr="00D95C13">
        <w:rPr>
          <w:rFonts w:asciiTheme="minorHAnsi" w:hAnsiTheme="minorHAnsi" w:cstheme="minorHAnsi"/>
        </w:rPr>
        <w:t>b/o w specjalności mostowej</w:t>
      </w:r>
    </w:p>
    <w:p w:rsidR="0019198D" w:rsidRPr="00D95C13" w:rsidRDefault="0019198D" w:rsidP="0019198D">
      <w:pPr>
        <w:jc w:val="center"/>
        <w:rPr>
          <w:rFonts w:asciiTheme="minorHAnsi" w:hAnsiTheme="minorHAnsi" w:cstheme="minorHAnsi"/>
        </w:rPr>
      </w:pPr>
    </w:p>
    <w:p w:rsidR="009F1149" w:rsidRPr="00D95C13" w:rsidRDefault="009F1149">
      <w:pPr>
        <w:suppressAutoHyphens w:val="0"/>
        <w:ind w:firstLine="0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br w:type="page"/>
      </w:r>
    </w:p>
    <w:p w:rsidR="00D25881" w:rsidRPr="00D95C13" w:rsidRDefault="000B3D46" w:rsidP="002248E2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  <w:b/>
          <w:bCs/>
        </w:rPr>
        <w:lastRenderedPageBreak/>
        <w:t>SPIS TREŚCI</w:t>
      </w:r>
    </w:p>
    <w:p w:rsidR="00DF12F3" w:rsidRPr="00F2018D" w:rsidRDefault="00995071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r w:rsidRPr="00DF12F3">
        <w:rPr>
          <w:rFonts w:asciiTheme="minorHAnsi" w:hAnsiTheme="minorHAnsi" w:cstheme="minorHAnsi"/>
          <w:b w:val="0"/>
          <w:bCs w:val="0"/>
          <w:sz w:val="20"/>
          <w:szCs w:val="20"/>
          <w:highlight w:val="yellow"/>
        </w:rPr>
        <w:fldChar w:fldCharType="begin"/>
      </w:r>
      <w:r w:rsidR="00382789" w:rsidRPr="00DF12F3">
        <w:rPr>
          <w:rFonts w:asciiTheme="minorHAnsi" w:hAnsiTheme="minorHAnsi" w:cstheme="minorHAnsi"/>
          <w:b w:val="0"/>
          <w:bCs w:val="0"/>
          <w:sz w:val="20"/>
          <w:szCs w:val="20"/>
          <w:highlight w:val="yellow"/>
        </w:rPr>
        <w:instrText xml:space="preserve"> TOC \o "1-3" \h \z \u </w:instrText>
      </w:r>
      <w:r w:rsidRPr="00DF12F3">
        <w:rPr>
          <w:rFonts w:asciiTheme="minorHAnsi" w:hAnsiTheme="minorHAnsi" w:cstheme="minorHAnsi"/>
          <w:b w:val="0"/>
          <w:bCs w:val="0"/>
          <w:sz w:val="20"/>
          <w:szCs w:val="20"/>
          <w:highlight w:val="yellow"/>
        </w:rPr>
        <w:fldChar w:fldCharType="separate"/>
      </w:r>
      <w:hyperlink w:anchor="_Toc46967604" w:history="1">
        <w:r w:rsidR="00DF12F3" w:rsidRPr="00F2018D">
          <w:rPr>
            <w:rStyle w:val="Hipercze"/>
            <w:rFonts w:cstheme="minorHAnsi"/>
            <w:noProof/>
          </w:rPr>
          <w:t>1. WIADOMOŚCI WSTĘPNE</w:t>
        </w:r>
        <w:r w:rsidR="00DF12F3" w:rsidRPr="00F2018D">
          <w:rPr>
            <w:noProof/>
            <w:webHidden/>
          </w:rPr>
          <w:tab/>
        </w:r>
        <w:r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_Toc46967604 \h </w:instrText>
        </w:r>
        <w:r w:rsidRPr="00F2018D">
          <w:rPr>
            <w:noProof/>
            <w:webHidden/>
          </w:rPr>
        </w:r>
        <w:r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6</w:t>
        </w:r>
        <w:r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05" w:history="1">
        <w:r w:rsidR="00DF12F3" w:rsidRPr="00F2018D">
          <w:rPr>
            <w:rStyle w:val="Hipercze"/>
            <w:rFonts w:cstheme="minorHAnsi"/>
            <w:noProof/>
          </w:rPr>
          <w:t>1.1. PODSTAWA OPRACOWANIA, INFORMACJE FORMALNE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_Toc46967605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6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06" w:history="1">
        <w:r w:rsidR="00DF12F3" w:rsidRPr="00F2018D">
          <w:rPr>
            <w:rStyle w:val="Hipercze"/>
            <w:rFonts w:cstheme="minorHAnsi"/>
            <w:noProof/>
          </w:rPr>
          <w:t>1.2. MATERIAŁY TECHNICZNE I PRZEPISY PRAWNE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_Toc46967606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6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07" w:history="1">
        <w:r w:rsidR="00DF12F3" w:rsidRPr="00F2018D">
          <w:rPr>
            <w:rStyle w:val="Hipercze"/>
            <w:rFonts w:cstheme="minorHAnsi"/>
            <w:noProof/>
          </w:rPr>
          <w:t>1.3. LOKALIZACJA I OGÓLNA CHARAKTERYSTYKA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_Toc46967607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7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08" w:history="1">
        <w:r w:rsidR="00DF12F3" w:rsidRPr="00F2018D">
          <w:rPr>
            <w:rStyle w:val="Hipercze"/>
            <w:rFonts w:cstheme="minorHAnsi"/>
            <w:noProof/>
          </w:rPr>
          <w:t>1.4. CEL I ZAKRES ZAMIERZONEGO KORZYSTANIA Z WÓD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_Toc46967608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8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09" w:history="1">
        <w:r w:rsidR="00DF12F3" w:rsidRPr="00F2018D">
          <w:rPr>
            <w:rStyle w:val="Hipercze"/>
            <w:rFonts w:cstheme="minorHAnsi"/>
            <w:noProof/>
          </w:rPr>
          <w:t>1.5. CEL I RODZAJ PLANOWANYCH DO WYKONANIA URZĄDZEŃ WODNYCH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_Toc46967609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8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0" w:history="1">
        <w:r w:rsidR="00DF12F3" w:rsidRPr="00F2018D">
          <w:rPr>
            <w:rStyle w:val="Hipercze"/>
            <w:rFonts w:cstheme="minorHAnsi"/>
            <w:noProof/>
          </w:rPr>
          <w:t>1.6. ZNAKI WODNE I URZĄDZENIA POMIAROWE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_Toc46967610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8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1" w:history="1">
        <w:r w:rsidR="00DF12F3" w:rsidRPr="00F2018D">
          <w:rPr>
            <w:rStyle w:val="Hipercze"/>
            <w:rFonts w:cstheme="minorHAnsi"/>
            <w:noProof/>
          </w:rPr>
          <w:t>1.7. RODZAJ I ZASIĘG ZAMIERZONEGO KORZYSTANIA Z WÓD LUB PLANOWANYCH DO WYKONANIA URZĄDZEŃ WODNYCH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_Toc46967611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8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2" w:history="1">
        <w:r w:rsidR="00DF12F3" w:rsidRPr="00F2018D">
          <w:rPr>
            <w:rStyle w:val="Hipercze"/>
            <w:rFonts w:cstheme="minorHAnsi"/>
            <w:noProof/>
          </w:rPr>
          <w:t>1.8. STAN PRAWNY NIERUCHOMOŚCI USYTUOWANYCH W ZASIĘGU ODDZIAŁYWANIA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_Toc46967612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8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3" w:history="1">
        <w:r w:rsidR="00DF12F3" w:rsidRPr="00F2018D">
          <w:rPr>
            <w:rStyle w:val="Hipercze"/>
            <w:rFonts w:cstheme="minorHAnsi"/>
            <w:noProof/>
          </w:rPr>
          <w:t>1.9. OBOWIĄZKI WOBEC OSÓB TRZECICH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_Toc46967613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9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4" w:history="1">
        <w:r w:rsidR="00DF12F3" w:rsidRPr="00F2018D">
          <w:rPr>
            <w:rStyle w:val="Hipercze"/>
            <w:rFonts w:cstheme="minorHAnsi"/>
            <w:noProof/>
          </w:rPr>
          <w:t>2. OPIS I LOKALIZACJA URZĄDZENIA WODNEGO, W TYM POŁOŻENIA ZA POMOCĄ WSPÓŁRZĘDNYCH GEOGRAFICZNYCH ORAZ PODSTAWOWE PARAMETRY CHARAKTERYZUJĄCE TO URZĄDZENIA I WARUNKI JEGO WYKONANIA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_Toc46967614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10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5" w:history="1">
        <w:r w:rsidR="00DF12F3" w:rsidRPr="00F2018D">
          <w:rPr>
            <w:rStyle w:val="Hipercze"/>
            <w:rFonts w:cstheme="minorHAnsi"/>
            <w:noProof/>
          </w:rPr>
          <w:t>2.1. MOST DROGOWY - STAN ISTNIEJĄCY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_Toc46967615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10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6" w:history="1">
        <w:r w:rsidR="00DF12F3" w:rsidRPr="00F2018D">
          <w:rPr>
            <w:rStyle w:val="Hipercze"/>
            <w:rFonts w:cstheme="minorHAnsi"/>
            <w:noProof/>
          </w:rPr>
          <w:t>2.2. MOST DROGOWY - STAN PROJEKTOWANY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_Toc46967616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10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7" w:history="1">
        <w:r w:rsidR="00DF12F3" w:rsidRPr="00F2018D">
          <w:rPr>
            <w:rStyle w:val="Hipercze"/>
            <w:rFonts w:cstheme="minorHAnsi"/>
            <w:noProof/>
          </w:rPr>
          <w:t>2.3. KORYTO RZEKI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_Toc46967617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11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8" w:history="1">
        <w:r w:rsidR="00DF12F3" w:rsidRPr="00F2018D">
          <w:rPr>
            <w:rStyle w:val="Hipercze"/>
            <w:rFonts w:cstheme="minorHAnsi"/>
            <w:noProof/>
          </w:rPr>
          <w:t>2.4. ODPROWADZENIE WÓD ŚCIEKI POWIERZCHNIOWE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_Toc46967618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11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19" w:history="1">
        <w:r w:rsidR="00DF12F3" w:rsidRPr="00F2018D">
          <w:rPr>
            <w:rStyle w:val="Hipercze"/>
            <w:rFonts w:cstheme="minorHAnsi"/>
            <w:noProof/>
          </w:rPr>
          <w:t>2.5. WPUSTY DROGOWE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_Toc46967619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11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20" w:history="1">
        <w:r w:rsidR="00DF12F3" w:rsidRPr="00F2018D">
          <w:rPr>
            <w:rStyle w:val="Hipercze"/>
            <w:rFonts w:cstheme="minorHAnsi"/>
            <w:noProof/>
          </w:rPr>
          <w:t>2.6. WSPÓŁRZĘDNE GEOGRAFICZNE URZĄDZEŃ WODNYCH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_Toc46967620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11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29" w:history="1">
        <w:r w:rsidR="00DF12F3" w:rsidRPr="00F2018D">
          <w:rPr>
            <w:rStyle w:val="Hipercze"/>
            <w:rFonts w:cstheme="minorHAnsi"/>
            <w:noProof/>
          </w:rPr>
          <w:t>3. CHARAKTERYSTYKA WÓD OBJĘTYCH POZWOLENIEM WODNOPRAWNYM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_Toc46967629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12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1" w:history="1">
        <w:r w:rsidR="00DF12F3" w:rsidRPr="00F2018D">
          <w:rPr>
            <w:rStyle w:val="Hipercze"/>
            <w:noProof/>
          </w:rPr>
          <w:t>3.1. OBLICZENIA HYDROLOGICZNE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_Toc46967631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13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2" w:history="1">
        <w:r w:rsidR="00DF12F3" w:rsidRPr="00F2018D">
          <w:rPr>
            <w:rStyle w:val="Hipercze"/>
            <w:noProof/>
          </w:rPr>
          <w:t>3.2. OCENA PRZEPUSTOWOŚCI KORYTA POTOKU MROWNA W OBRĘBIE OBIEKTÓW MOSTOWYCH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_Toc46967632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14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3" w:history="1">
        <w:r w:rsidR="00DF12F3" w:rsidRPr="00F2018D">
          <w:rPr>
            <w:rStyle w:val="Hipercze"/>
            <w:noProof/>
          </w:rPr>
          <w:t>3.3. OBLICZENIE MINIMALNEGO ŚWIATŁA DLA OBIEKTÓW MOSTOWYCH NA RZEKI ROKITNICA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_Toc46967633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15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4" w:history="1">
        <w:r w:rsidR="00DF12F3" w:rsidRPr="00F2018D">
          <w:rPr>
            <w:rStyle w:val="Hipercze"/>
            <w:noProof/>
          </w:rPr>
          <w:t>4. ANALIZA WÓD OPADOWYCH ODPROWADZANYCH DO URZĄDZEŃ WODNYCH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_Toc46967634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15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5" w:history="1">
        <w:r w:rsidR="00DF12F3" w:rsidRPr="00F2018D">
          <w:rPr>
            <w:rStyle w:val="Hipercze"/>
            <w:rFonts w:cstheme="minorHAnsi"/>
            <w:noProof/>
          </w:rPr>
          <w:t>4.1. SCHEMAT TECHNOLOGICZNY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_Toc46967635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15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6" w:history="1">
        <w:r w:rsidR="00DF12F3" w:rsidRPr="00F2018D">
          <w:rPr>
            <w:rStyle w:val="Hipercze"/>
            <w:rFonts w:cstheme="minorHAnsi"/>
            <w:noProof/>
          </w:rPr>
          <w:t>4.2. OKREŚLENIE SKŁADU WÓD OPADOWYCH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_Toc46967636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16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7" w:history="1">
        <w:r w:rsidR="00DF12F3" w:rsidRPr="00F2018D">
          <w:rPr>
            <w:rStyle w:val="Hipercze"/>
            <w:rFonts w:cstheme="minorHAnsi"/>
            <w:noProof/>
          </w:rPr>
          <w:t>4.3. OPIS INSTALACJI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_Toc46967637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17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8" w:history="1">
        <w:r w:rsidR="00DF12F3" w:rsidRPr="00F2018D">
          <w:rPr>
            <w:rStyle w:val="Hipercze"/>
            <w:rFonts w:cstheme="minorHAnsi"/>
            <w:noProof/>
          </w:rPr>
          <w:t>4.4. GOSPODARKA OSADAMI ŚCIEKOWYMI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_Toc46967638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17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39" w:history="1">
        <w:r w:rsidR="00DF12F3" w:rsidRPr="00F2018D">
          <w:rPr>
            <w:rStyle w:val="Hipercze"/>
            <w:rFonts w:cstheme="minorHAnsi"/>
            <w:noProof/>
          </w:rPr>
          <w:t>4.5. SYTUACJE AWARYJNE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_Toc46967639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17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0" w:history="1">
        <w:r w:rsidR="00DF12F3" w:rsidRPr="00F2018D">
          <w:rPr>
            <w:rStyle w:val="Hipercze"/>
            <w:rFonts w:cstheme="minorHAnsi"/>
            <w:noProof/>
          </w:rPr>
          <w:t>5. USTALENIA WYNIKAJĄCE Z PLANU GOSPODAROWANIA WODAMI NA OBSZARZE DORZECZA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_Toc46967640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17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1" w:history="1">
        <w:r w:rsidR="00DF12F3" w:rsidRPr="00F2018D">
          <w:rPr>
            <w:rStyle w:val="Hipercze"/>
            <w:rFonts w:cstheme="minorHAnsi"/>
            <w:noProof/>
          </w:rPr>
          <w:t>6. USTALENIA WYNIKAJĄCE Z PLANU ZARZĄDZANIA RYZYKIEM POWODZIOWYM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_Toc46967641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18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2" w:history="1">
        <w:r w:rsidR="00DF12F3" w:rsidRPr="00F2018D">
          <w:rPr>
            <w:rStyle w:val="Hipercze"/>
            <w:rFonts w:cstheme="minorHAnsi"/>
            <w:noProof/>
          </w:rPr>
          <w:t>7. USTALENIA WYNIKAJĄCE Z PLANU PRZECIWDZIAŁANIA SKUTKOM SUSZY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_Toc46967642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19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3" w:history="1">
        <w:r w:rsidR="00DF12F3" w:rsidRPr="00F2018D">
          <w:rPr>
            <w:rStyle w:val="Hipercze"/>
            <w:rFonts w:cstheme="minorHAnsi"/>
            <w:noProof/>
          </w:rPr>
          <w:t>8. USTALENIA WYNIKAJĄCE Z KRAJOWEGO PROGRAMU OCZYSZCZANIA ŚCIEKÓW KOMUNALNYCH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_Toc46967643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19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4" w:history="1">
        <w:r w:rsidR="00DF12F3" w:rsidRPr="00F2018D">
          <w:rPr>
            <w:rStyle w:val="Hipercze"/>
            <w:rFonts w:cstheme="minorHAnsi"/>
            <w:noProof/>
          </w:rPr>
          <w:t>9. OKREŚLENIE WPŁYWU GOSPODARKI WODNEJ NA WODY POWIERZCHNIOWE I PODZIEMNE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_Toc46967644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19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5" w:history="1">
        <w:r w:rsidR="00DF12F3" w:rsidRPr="00F2018D">
          <w:rPr>
            <w:rStyle w:val="Hipercze"/>
            <w:rFonts w:cstheme="minorHAnsi"/>
            <w:noProof/>
          </w:rPr>
          <w:t>10. PLANOWANY OKRES ROZRUCHU I SPOSÓB POSTĘPOWANIA W PRZYPADKU AWARII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_Toc46967645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19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F2018D" w:rsidRDefault="00893903" w:rsidP="00173BB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lang w:eastAsia="pl-PL"/>
        </w:rPr>
      </w:pPr>
      <w:hyperlink w:anchor="_Toc46967646" w:history="1">
        <w:r w:rsidR="00DF12F3" w:rsidRPr="00F2018D">
          <w:rPr>
            <w:rStyle w:val="Hipercze"/>
            <w:rFonts w:cstheme="minorHAnsi"/>
            <w:noProof/>
          </w:rPr>
          <w:t>11. INFORMACJE O FORMACH OCHRONY PRZYRODY UTWORZONYCH LUB USTANOWIONYCH NA PODSTAWIE USTAWY Z DNIA 16 KWIETNIA 2004 R. O OCHRONIE PRZYRODY, WYSTĘPUJĄCYCH W ZASIĘGU ODDZIAŁYWANIA ZAMIERZONEGO KORZYSTANIA Z WÓD LUB PLANOWANYCH DO WYKONANIA URZĄDZEŃ WODNYCH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_Toc46967646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19</w:t>
        </w:r>
        <w:r w:rsidR="00995071" w:rsidRPr="00F2018D">
          <w:rPr>
            <w:noProof/>
            <w:webHidden/>
          </w:rPr>
          <w:fldChar w:fldCharType="end"/>
        </w:r>
      </w:hyperlink>
    </w:p>
    <w:p w:rsidR="00DF12F3" w:rsidRPr="00DF12F3" w:rsidRDefault="0089390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0"/>
          <w:szCs w:val="20"/>
          <w:lang w:eastAsia="pl-PL"/>
        </w:rPr>
      </w:pPr>
      <w:hyperlink w:anchor="_Toc46967647" w:history="1">
        <w:r w:rsidR="00DF12F3" w:rsidRPr="00F2018D">
          <w:rPr>
            <w:rStyle w:val="Hipercze"/>
            <w:rFonts w:cstheme="minorHAnsi"/>
            <w:noProof/>
          </w:rPr>
          <w:t>12. WYKAZ ZAINTERESOWANYCH STRON</w:t>
        </w:r>
        <w:r w:rsidR="00DF12F3" w:rsidRPr="00F2018D">
          <w:rPr>
            <w:noProof/>
            <w:webHidden/>
          </w:rPr>
          <w:tab/>
        </w:r>
        <w:r w:rsidR="00995071" w:rsidRPr="00F2018D">
          <w:rPr>
            <w:noProof/>
            <w:webHidden/>
          </w:rPr>
          <w:fldChar w:fldCharType="begin"/>
        </w:r>
        <w:r w:rsidR="00DF12F3" w:rsidRPr="00F2018D">
          <w:rPr>
            <w:noProof/>
            <w:webHidden/>
          </w:rPr>
          <w:instrText xml:space="preserve"> PAGEREF _Toc46967647 \h </w:instrText>
        </w:r>
        <w:r w:rsidR="00995071" w:rsidRPr="00F2018D">
          <w:rPr>
            <w:noProof/>
            <w:webHidden/>
          </w:rPr>
        </w:r>
        <w:r w:rsidR="00995071" w:rsidRPr="00F2018D">
          <w:rPr>
            <w:noProof/>
            <w:webHidden/>
          </w:rPr>
          <w:fldChar w:fldCharType="separate"/>
        </w:r>
        <w:r w:rsidR="00DB5AA2">
          <w:rPr>
            <w:noProof/>
            <w:webHidden/>
          </w:rPr>
          <w:t>20</w:t>
        </w:r>
        <w:r w:rsidR="00995071" w:rsidRPr="00F2018D">
          <w:rPr>
            <w:noProof/>
            <w:webHidden/>
          </w:rPr>
          <w:fldChar w:fldCharType="end"/>
        </w:r>
      </w:hyperlink>
    </w:p>
    <w:p w:rsidR="00570AEF" w:rsidRPr="00D95C13" w:rsidRDefault="00995071" w:rsidP="00EE3E6D">
      <w:pPr>
        <w:tabs>
          <w:tab w:val="left" w:pos="567"/>
          <w:tab w:val="right" w:leader="dot" w:pos="9781"/>
          <w:tab w:val="right" w:leader="dot" w:pos="9922"/>
        </w:tabs>
        <w:spacing w:after="60"/>
        <w:ind w:firstLine="0"/>
        <w:rPr>
          <w:rFonts w:asciiTheme="minorHAnsi" w:hAnsiTheme="minorHAnsi" w:cstheme="minorHAnsi"/>
          <w:highlight w:val="yellow"/>
        </w:rPr>
      </w:pPr>
      <w:r w:rsidRPr="00DF12F3">
        <w:rPr>
          <w:rFonts w:asciiTheme="minorHAnsi" w:hAnsiTheme="minorHAnsi" w:cstheme="minorHAnsi"/>
          <w:bCs/>
          <w:w w:val="95"/>
          <w:sz w:val="20"/>
          <w:szCs w:val="20"/>
          <w:highlight w:val="yellow"/>
        </w:rPr>
        <w:fldChar w:fldCharType="end"/>
      </w:r>
    </w:p>
    <w:p w:rsidR="0019198D" w:rsidRPr="00D95C13" w:rsidRDefault="0019198D" w:rsidP="0019198D">
      <w:pPr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19198D" w:rsidRPr="00D95C13" w:rsidRDefault="0019198D" w:rsidP="0019198D">
      <w:pPr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  <w:r w:rsidRPr="00D95C13">
        <w:rPr>
          <w:rFonts w:asciiTheme="minorHAnsi" w:eastAsia="Batang" w:hAnsiTheme="minorHAnsi" w:cstheme="minorHAnsi"/>
          <w:b/>
          <w:lang w:eastAsia="pl-PL"/>
        </w:rPr>
        <w:t>WYKAZ RYSUNKÓW</w:t>
      </w:r>
    </w:p>
    <w:p w:rsidR="0019198D" w:rsidRPr="00D95C13" w:rsidRDefault="0019198D" w:rsidP="0019198D">
      <w:pPr>
        <w:ind w:firstLine="0"/>
        <w:jc w:val="left"/>
        <w:rPr>
          <w:rFonts w:asciiTheme="minorHAnsi" w:eastAsia="Batang" w:hAnsiTheme="minorHAnsi" w:cstheme="minorHAnsi"/>
          <w:b/>
          <w:lang w:eastAsia="pl-PL"/>
        </w:rPr>
      </w:pPr>
    </w:p>
    <w:tbl>
      <w:tblPr>
        <w:tblW w:w="4053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9"/>
        <w:gridCol w:w="1728"/>
        <w:gridCol w:w="5696"/>
      </w:tblGrid>
      <w:tr w:rsidR="00CC2468" w:rsidRPr="00D95C13" w:rsidTr="009C4F11">
        <w:trPr>
          <w:trHeight w:val="273"/>
          <w:jc w:val="center"/>
        </w:trPr>
        <w:tc>
          <w:tcPr>
            <w:tcW w:w="249" w:type="pct"/>
          </w:tcPr>
          <w:p w:rsidR="00CC2468" w:rsidRPr="00D95C13" w:rsidRDefault="00CC2468" w:rsidP="0019198D">
            <w:pPr>
              <w:ind w:firstLine="0"/>
              <w:jc w:val="left"/>
              <w:rPr>
                <w:rFonts w:asciiTheme="minorHAnsi" w:hAnsiTheme="minorHAnsi" w:cstheme="minorHAnsi"/>
                <w:b/>
                <w:bCs/>
              </w:rPr>
            </w:pPr>
            <w:r w:rsidRPr="00D95C13">
              <w:rPr>
                <w:rFonts w:asciiTheme="minorHAnsi" w:hAnsiTheme="minorHAnsi" w:cstheme="minorHAnsi"/>
                <w:b/>
                <w:bCs/>
              </w:rPr>
              <w:t>Nr</w:t>
            </w:r>
          </w:p>
        </w:tc>
        <w:tc>
          <w:tcPr>
            <w:tcW w:w="1106" w:type="pct"/>
          </w:tcPr>
          <w:p w:rsidR="00CC2468" w:rsidRPr="00D95C13" w:rsidRDefault="00CC2468" w:rsidP="0019198D">
            <w:pPr>
              <w:ind w:firstLine="0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D95C13">
              <w:rPr>
                <w:rFonts w:asciiTheme="minorHAnsi" w:hAnsiTheme="minorHAnsi" w:cstheme="minorHAnsi"/>
                <w:b/>
                <w:bCs/>
              </w:rPr>
              <w:t>Ozn. rysunku</w:t>
            </w:r>
          </w:p>
        </w:tc>
        <w:tc>
          <w:tcPr>
            <w:tcW w:w="3645" w:type="pct"/>
          </w:tcPr>
          <w:p w:rsidR="00CC2468" w:rsidRPr="00D95C13" w:rsidRDefault="00CC2468" w:rsidP="0019198D">
            <w:pPr>
              <w:ind w:firstLine="0"/>
              <w:jc w:val="left"/>
              <w:rPr>
                <w:rFonts w:asciiTheme="minorHAnsi" w:hAnsiTheme="minorHAnsi" w:cstheme="minorHAnsi"/>
                <w:b/>
                <w:bCs/>
              </w:rPr>
            </w:pPr>
            <w:r w:rsidRPr="00D95C13">
              <w:rPr>
                <w:rFonts w:asciiTheme="minorHAnsi" w:hAnsiTheme="minorHAnsi" w:cstheme="minorHAnsi"/>
                <w:b/>
                <w:bCs/>
              </w:rPr>
              <w:t>Tytuł rysunku</w:t>
            </w:r>
          </w:p>
        </w:tc>
      </w:tr>
      <w:tr w:rsidR="00CC2468" w:rsidRPr="00D95C13" w:rsidTr="009C4F11">
        <w:trPr>
          <w:trHeight w:val="288"/>
          <w:jc w:val="center"/>
        </w:trPr>
        <w:tc>
          <w:tcPr>
            <w:tcW w:w="249" w:type="pct"/>
          </w:tcPr>
          <w:p w:rsidR="00CC2468" w:rsidRPr="00D95C13" w:rsidRDefault="00CC2468" w:rsidP="0019198D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1106" w:type="pct"/>
          </w:tcPr>
          <w:p w:rsidR="00CC2468" w:rsidRPr="00D95C13" w:rsidRDefault="00CC2468" w:rsidP="0019198D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OW</w:t>
            </w:r>
            <w:r w:rsidR="0067661E" w:rsidRPr="00D95C13">
              <w:rPr>
                <w:rFonts w:asciiTheme="minorHAnsi" w:hAnsiTheme="minorHAnsi" w:cstheme="minorHAnsi"/>
              </w:rPr>
              <w:t>-</w:t>
            </w:r>
            <w:r w:rsidR="00B4077C" w:rsidRPr="00D95C13">
              <w:rPr>
                <w:rFonts w:asciiTheme="minorHAnsi" w:hAnsiTheme="minorHAnsi" w:cstheme="minorHAnsi"/>
              </w:rPr>
              <w:t>01</w:t>
            </w:r>
          </w:p>
        </w:tc>
        <w:tc>
          <w:tcPr>
            <w:tcW w:w="3645" w:type="pct"/>
          </w:tcPr>
          <w:p w:rsidR="00CC2468" w:rsidRPr="00D95C13" w:rsidRDefault="00CC2468" w:rsidP="00CC2468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 xml:space="preserve">Plan sytuacyjny </w:t>
            </w:r>
          </w:p>
        </w:tc>
      </w:tr>
      <w:tr w:rsidR="00CC2468" w:rsidRPr="00D95C13" w:rsidTr="009C4F11">
        <w:trPr>
          <w:trHeight w:val="273"/>
          <w:jc w:val="center"/>
        </w:trPr>
        <w:tc>
          <w:tcPr>
            <w:tcW w:w="249" w:type="pct"/>
          </w:tcPr>
          <w:p w:rsidR="00CC2468" w:rsidRPr="00D95C13" w:rsidRDefault="00CC2468" w:rsidP="0019198D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1106" w:type="pct"/>
          </w:tcPr>
          <w:p w:rsidR="00CC2468" w:rsidRPr="00D95C13" w:rsidRDefault="00CC2468" w:rsidP="0019198D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OW-</w:t>
            </w:r>
            <w:r w:rsidR="00B4077C" w:rsidRPr="00D95C13">
              <w:rPr>
                <w:rFonts w:asciiTheme="minorHAnsi" w:hAnsiTheme="minorHAnsi" w:cstheme="minorHAnsi"/>
              </w:rPr>
              <w:t>02</w:t>
            </w:r>
          </w:p>
        </w:tc>
        <w:tc>
          <w:tcPr>
            <w:tcW w:w="3645" w:type="pct"/>
          </w:tcPr>
          <w:p w:rsidR="00CC2468" w:rsidRPr="00D95C13" w:rsidRDefault="00CC2468" w:rsidP="0019198D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Stan istniejący – rysunek zestawczy</w:t>
            </w:r>
          </w:p>
        </w:tc>
      </w:tr>
      <w:tr w:rsidR="00CC2468" w:rsidRPr="00D95C13" w:rsidTr="009C4F11">
        <w:trPr>
          <w:trHeight w:val="277"/>
          <w:jc w:val="center"/>
        </w:trPr>
        <w:tc>
          <w:tcPr>
            <w:tcW w:w="249" w:type="pct"/>
          </w:tcPr>
          <w:p w:rsidR="00CC2468" w:rsidRPr="00D95C13" w:rsidRDefault="00CC2468" w:rsidP="0019198D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1106" w:type="pct"/>
          </w:tcPr>
          <w:p w:rsidR="00CC2468" w:rsidRPr="00D95C13" w:rsidRDefault="00CC2468" w:rsidP="009475DD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OW-</w:t>
            </w:r>
            <w:r w:rsidR="00B4077C" w:rsidRPr="00D95C13">
              <w:rPr>
                <w:rFonts w:asciiTheme="minorHAnsi" w:hAnsiTheme="minorHAnsi" w:cstheme="minorHAnsi"/>
              </w:rPr>
              <w:t>03</w:t>
            </w:r>
          </w:p>
        </w:tc>
        <w:tc>
          <w:tcPr>
            <w:tcW w:w="3645" w:type="pct"/>
          </w:tcPr>
          <w:p w:rsidR="009C4F11" w:rsidRPr="00D95C13" w:rsidRDefault="00CC2468" w:rsidP="0019198D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Stan projektowany – rysunek zestawczy</w:t>
            </w:r>
          </w:p>
        </w:tc>
      </w:tr>
      <w:tr w:rsidR="009C4F11" w:rsidRPr="00D95C13" w:rsidTr="009C4F11">
        <w:trPr>
          <w:trHeight w:val="277"/>
          <w:jc w:val="center"/>
        </w:trPr>
        <w:tc>
          <w:tcPr>
            <w:tcW w:w="249" w:type="pct"/>
          </w:tcPr>
          <w:p w:rsidR="009C4F11" w:rsidRPr="00D95C13" w:rsidRDefault="009C4F11" w:rsidP="009C4F11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1106" w:type="pct"/>
          </w:tcPr>
          <w:p w:rsidR="009C4F11" w:rsidRPr="00D95C13" w:rsidRDefault="009C4F11" w:rsidP="009C4F11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OW-04</w:t>
            </w:r>
          </w:p>
        </w:tc>
        <w:tc>
          <w:tcPr>
            <w:tcW w:w="3645" w:type="pct"/>
          </w:tcPr>
          <w:p w:rsidR="009C4F11" w:rsidRPr="00D95C13" w:rsidRDefault="009C4F11" w:rsidP="009C4F11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Profil i przekroje rzeki</w:t>
            </w:r>
          </w:p>
          <w:p w:rsidR="009C4F11" w:rsidRPr="00D95C13" w:rsidRDefault="009C4F11" w:rsidP="009C4F11">
            <w:pPr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</w:tr>
      <w:tr w:rsidR="009C4F11" w:rsidRPr="00D95C13" w:rsidTr="009C4F11">
        <w:trPr>
          <w:trHeight w:val="277"/>
          <w:jc w:val="center"/>
        </w:trPr>
        <w:tc>
          <w:tcPr>
            <w:tcW w:w="249" w:type="pct"/>
          </w:tcPr>
          <w:p w:rsidR="009C4F11" w:rsidRPr="00D95C13" w:rsidRDefault="009C4F11" w:rsidP="009C4F11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  <w:tc>
          <w:tcPr>
            <w:tcW w:w="1106" w:type="pct"/>
          </w:tcPr>
          <w:p w:rsidR="009C4F11" w:rsidRPr="00D95C13" w:rsidRDefault="009C4F11" w:rsidP="009C4F11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3645" w:type="pct"/>
          </w:tcPr>
          <w:p w:rsidR="009C4F11" w:rsidRPr="00D95C13" w:rsidRDefault="009C4F11" w:rsidP="009C4F11">
            <w:pPr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</w:tr>
      <w:tr w:rsidR="009C4F11" w:rsidRPr="00D95C13" w:rsidTr="009C4F11">
        <w:trPr>
          <w:trHeight w:val="277"/>
          <w:jc w:val="center"/>
        </w:trPr>
        <w:tc>
          <w:tcPr>
            <w:tcW w:w="249" w:type="pct"/>
          </w:tcPr>
          <w:p w:rsidR="009C4F11" w:rsidRPr="00D95C13" w:rsidRDefault="009C4F11" w:rsidP="009C4F11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  <w:tc>
          <w:tcPr>
            <w:tcW w:w="1106" w:type="pct"/>
          </w:tcPr>
          <w:p w:rsidR="009C4F11" w:rsidRPr="00D95C13" w:rsidRDefault="009C4F11" w:rsidP="009C4F11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3645" w:type="pct"/>
          </w:tcPr>
          <w:p w:rsidR="009C4F11" w:rsidRPr="00D95C13" w:rsidRDefault="009C4F11" w:rsidP="009C4F11">
            <w:pPr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</w:tr>
    </w:tbl>
    <w:p w:rsidR="0019198D" w:rsidRPr="00D95C13" w:rsidRDefault="0019198D" w:rsidP="0019198D">
      <w:pPr>
        <w:ind w:firstLine="0"/>
        <w:rPr>
          <w:rFonts w:asciiTheme="minorHAnsi" w:hAnsiTheme="minorHAnsi" w:cstheme="minorHAnsi"/>
        </w:rPr>
      </w:pPr>
    </w:p>
    <w:p w:rsidR="0019198D" w:rsidRPr="00D95C13" w:rsidRDefault="0019198D" w:rsidP="0019198D">
      <w:pPr>
        <w:pStyle w:val="Podtytu"/>
        <w:spacing w:before="120" w:after="40"/>
        <w:ind w:firstLine="0"/>
        <w:rPr>
          <w:rFonts w:asciiTheme="minorHAnsi" w:hAnsiTheme="minorHAnsi" w:cstheme="minorHAnsi"/>
          <w:b/>
          <w:i w:val="0"/>
          <w:sz w:val="24"/>
          <w:szCs w:val="24"/>
        </w:rPr>
      </w:pPr>
      <w:r w:rsidRPr="00D95C13">
        <w:rPr>
          <w:rFonts w:asciiTheme="minorHAnsi" w:hAnsiTheme="minorHAnsi" w:cstheme="minorHAnsi"/>
          <w:b/>
          <w:i w:val="0"/>
          <w:sz w:val="24"/>
          <w:szCs w:val="24"/>
        </w:rPr>
        <w:t>ZAŁĄCZNIKI</w:t>
      </w:r>
    </w:p>
    <w:p w:rsidR="0019198D" w:rsidRPr="00D95C13" w:rsidRDefault="0019198D" w:rsidP="0019198D">
      <w:pPr>
        <w:pStyle w:val="Tekstpodstawowy"/>
        <w:rPr>
          <w:rFonts w:asciiTheme="minorHAnsi" w:hAnsiTheme="minorHAnsi" w:cstheme="minorHAnsi"/>
        </w:rPr>
      </w:pPr>
    </w:p>
    <w:tbl>
      <w:tblPr>
        <w:tblW w:w="4536" w:type="pct"/>
        <w:jc w:val="center"/>
        <w:tblLook w:val="04A0" w:firstRow="1" w:lastRow="0" w:firstColumn="1" w:lastColumn="0" w:noHBand="0" w:noVBand="1"/>
      </w:tblPr>
      <w:tblGrid>
        <w:gridCol w:w="515"/>
        <w:gridCol w:w="8298"/>
      </w:tblGrid>
      <w:tr w:rsidR="00CC2468" w:rsidRPr="00D95C13" w:rsidTr="00CC2468">
        <w:trPr>
          <w:trHeight w:val="228"/>
          <w:jc w:val="center"/>
        </w:trPr>
        <w:tc>
          <w:tcPr>
            <w:tcW w:w="292" w:type="pct"/>
            <w:shd w:val="clear" w:color="auto" w:fill="auto"/>
            <w:vAlign w:val="center"/>
          </w:tcPr>
          <w:p w:rsidR="00CC2468" w:rsidRPr="00D95C13" w:rsidRDefault="00CC2468" w:rsidP="0019198D">
            <w:pPr>
              <w:pStyle w:val="Normalnybezodstpw"/>
              <w:jc w:val="center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Nr</w:t>
            </w:r>
          </w:p>
        </w:tc>
        <w:tc>
          <w:tcPr>
            <w:tcW w:w="4708" w:type="pct"/>
            <w:shd w:val="clear" w:color="auto" w:fill="auto"/>
            <w:vAlign w:val="center"/>
          </w:tcPr>
          <w:p w:rsidR="00CC2468" w:rsidRPr="00D95C13" w:rsidRDefault="00CC2468" w:rsidP="0019198D">
            <w:pPr>
              <w:pStyle w:val="Normalnybezodstpw"/>
              <w:jc w:val="center"/>
              <w:rPr>
                <w:rFonts w:asciiTheme="minorHAnsi" w:hAnsiTheme="minorHAnsi" w:cstheme="minorHAnsi"/>
                <w:b/>
              </w:rPr>
            </w:pPr>
            <w:r w:rsidRPr="00D95C13">
              <w:rPr>
                <w:rFonts w:asciiTheme="minorHAnsi" w:hAnsiTheme="minorHAnsi" w:cstheme="minorHAnsi"/>
                <w:b/>
              </w:rPr>
              <w:t>Pozycje</w:t>
            </w:r>
          </w:p>
        </w:tc>
      </w:tr>
      <w:tr w:rsidR="00CC2468" w:rsidRPr="00D95C13" w:rsidTr="00CC2468">
        <w:trPr>
          <w:trHeight w:val="114"/>
          <w:jc w:val="center"/>
        </w:trPr>
        <w:tc>
          <w:tcPr>
            <w:tcW w:w="292" w:type="pct"/>
            <w:shd w:val="clear" w:color="auto" w:fill="auto"/>
            <w:vAlign w:val="center"/>
          </w:tcPr>
          <w:p w:rsidR="00CC2468" w:rsidRPr="00D95C13" w:rsidRDefault="00CC2468" w:rsidP="00121D26">
            <w:pPr>
              <w:pStyle w:val="Normalnybezodstpw"/>
              <w:numPr>
                <w:ilvl w:val="0"/>
                <w:numId w:val="8"/>
              </w:numPr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4708" w:type="pct"/>
            <w:shd w:val="clear" w:color="auto" w:fill="auto"/>
            <w:vAlign w:val="center"/>
          </w:tcPr>
          <w:p w:rsidR="00CC2468" w:rsidRPr="00D95C13" w:rsidRDefault="00CC2468" w:rsidP="0019198D">
            <w:pPr>
              <w:pStyle w:val="Normalnybezodstpw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eastAsia="Batang" w:hAnsiTheme="minorHAnsi" w:cstheme="minorHAnsi"/>
                <w:lang w:eastAsia="pl-PL"/>
              </w:rPr>
              <w:t>Wypis z ewidencji gruntów</w:t>
            </w:r>
          </w:p>
        </w:tc>
      </w:tr>
      <w:tr w:rsidR="00CC2468" w:rsidRPr="00D95C13" w:rsidTr="00CC2468">
        <w:trPr>
          <w:trHeight w:val="347"/>
          <w:jc w:val="center"/>
        </w:trPr>
        <w:tc>
          <w:tcPr>
            <w:tcW w:w="292" w:type="pct"/>
            <w:shd w:val="clear" w:color="auto" w:fill="auto"/>
            <w:vAlign w:val="center"/>
          </w:tcPr>
          <w:p w:rsidR="00CC2468" w:rsidRPr="00D95C13" w:rsidRDefault="00CC2468" w:rsidP="00121D26">
            <w:pPr>
              <w:pStyle w:val="Normalnybezodstpw"/>
              <w:numPr>
                <w:ilvl w:val="0"/>
                <w:numId w:val="8"/>
              </w:numPr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4708" w:type="pct"/>
            <w:shd w:val="clear" w:color="auto" w:fill="auto"/>
            <w:vAlign w:val="center"/>
          </w:tcPr>
          <w:p w:rsidR="009C24CB" w:rsidRPr="009C24CB" w:rsidRDefault="00CC2468" w:rsidP="0019198D">
            <w:pPr>
              <w:pStyle w:val="Normalnybezodstpw"/>
              <w:rPr>
                <w:rFonts w:asciiTheme="minorHAnsi" w:eastAsia="Batang" w:hAnsiTheme="minorHAnsi" w:cstheme="minorHAnsi"/>
                <w:lang w:eastAsia="pl-PL"/>
              </w:rPr>
            </w:pPr>
            <w:r w:rsidRPr="00D95C13">
              <w:rPr>
                <w:rFonts w:asciiTheme="minorHAnsi" w:eastAsia="Batang" w:hAnsiTheme="minorHAnsi" w:cstheme="minorHAnsi"/>
                <w:lang w:eastAsia="pl-PL"/>
              </w:rPr>
              <w:t>Kopia mapy ewidencyjnej</w:t>
            </w:r>
          </w:p>
        </w:tc>
      </w:tr>
    </w:tbl>
    <w:p w:rsidR="0019198D" w:rsidRPr="00D95C13" w:rsidRDefault="0019198D" w:rsidP="0019198D">
      <w:pPr>
        <w:ind w:firstLine="0"/>
        <w:rPr>
          <w:rFonts w:asciiTheme="minorHAnsi" w:eastAsia="Batang" w:hAnsiTheme="minorHAnsi" w:cstheme="minorHAnsi"/>
          <w:highlight w:val="yellow"/>
          <w:lang w:eastAsia="pl-PL"/>
        </w:rPr>
      </w:pPr>
    </w:p>
    <w:p w:rsidR="0019198D" w:rsidRPr="00D95C13" w:rsidRDefault="0019198D" w:rsidP="0019198D">
      <w:pPr>
        <w:ind w:firstLine="0"/>
        <w:rPr>
          <w:rFonts w:asciiTheme="minorHAnsi" w:hAnsiTheme="minorHAnsi" w:cstheme="minorHAnsi"/>
        </w:rPr>
      </w:pPr>
    </w:p>
    <w:p w:rsidR="0019198D" w:rsidRPr="00D95C13" w:rsidRDefault="0019198D" w:rsidP="0019198D">
      <w:pPr>
        <w:ind w:firstLine="0"/>
        <w:rPr>
          <w:rFonts w:asciiTheme="minorHAnsi" w:hAnsiTheme="minorHAnsi" w:cstheme="minorHAnsi"/>
        </w:rPr>
      </w:pPr>
    </w:p>
    <w:p w:rsidR="00F0248A" w:rsidRPr="00D95C13" w:rsidRDefault="00F0248A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0C11DE" w:rsidRPr="00D95C13" w:rsidRDefault="000C11DE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0A3600" w:rsidRPr="00D95C13" w:rsidRDefault="000A3600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0C11DE" w:rsidRPr="00D95C13" w:rsidRDefault="000C11DE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19198D" w:rsidRPr="00D95C13" w:rsidRDefault="0019198D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444F34" w:rsidRPr="00D95C13" w:rsidRDefault="00444F34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19198D" w:rsidRPr="00D95C13" w:rsidRDefault="0019198D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9F1149" w:rsidRPr="00D95C13" w:rsidRDefault="009F1149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19198D" w:rsidRPr="00D95C13" w:rsidRDefault="0019198D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D95C13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D95C13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D95C13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D95C13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D95C13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D95C13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D95C13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D95C13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D95C13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5D619F" w:rsidRPr="00D95C13" w:rsidRDefault="005D619F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5D619F" w:rsidRPr="00D95C13" w:rsidRDefault="005D619F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F27591" w:rsidRPr="00D95C13" w:rsidRDefault="00F27591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Pr="00D95C13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F0248A" w:rsidRPr="00D95C13" w:rsidRDefault="00F0248A" w:rsidP="00344E21">
      <w:pPr>
        <w:ind w:firstLine="0"/>
        <w:jc w:val="center"/>
        <w:rPr>
          <w:rFonts w:asciiTheme="minorHAnsi" w:hAnsiTheme="minorHAnsi" w:cstheme="minorHAnsi"/>
          <w:b/>
          <w:sz w:val="72"/>
          <w:szCs w:val="72"/>
          <w:highlight w:val="yellow"/>
        </w:rPr>
      </w:pPr>
      <w:r w:rsidRPr="00D95C13">
        <w:rPr>
          <w:rFonts w:asciiTheme="minorHAnsi" w:hAnsiTheme="minorHAnsi" w:cstheme="minorHAnsi"/>
          <w:b/>
          <w:sz w:val="72"/>
          <w:szCs w:val="72"/>
        </w:rPr>
        <w:t>CZĘŚĆ OPISOWA</w:t>
      </w:r>
    </w:p>
    <w:p w:rsidR="00F0248A" w:rsidRPr="00D95C13" w:rsidRDefault="00F0248A" w:rsidP="00243386">
      <w:pPr>
        <w:ind w:firstLine="0"/>
        <w:rPr>
          <w:rFonts w:asciiTheme="minorHAnsi" w:hAnsiTheme="minorHAnsi" w:cstheme="minorHAnsi"/>
          <w:highlight w:val="yellow"/>
        </w:rPr>
      </w:pPr>
      <w:r w:rsidRPr="00D95C13">
        <w:rPr>
          <w:rFonts w:asciiTheme="minorHAnsi" w:hAnsiTheme="minorHAnsi" w:cstheme="minorHAnsi"/>
          <w:highlight w:val="yellow"/>
        </w:rPr>
        <w:br w:type="page"/>
      </w:r>
    </w:p>
    <w:p w:rsidR="00246FD0" w:rsidRPr="00D95C13" w:rsidRDefault="008B7307" w:rsidP="00243386">
      <w:pPr>
        <w:pStyle w:val="Nagwek1"/>
        <w:rPr>
          <w:rFonts w:asciiTheme="minorHAnsi" w:hAnsiTheme="minorHAnsi" w:cstheme="minorHAnsi"/>
          <w:szCs w:val="24"/>
        </w:rPr>
      </w:pPr>
      <w:bookmarkStart w:id="1" w:name="_Toc46967604"/>
      <w:r w:rsidRPr="00D95C13">
        <w:rPr>
          <w:rFonts w:asciiTheme="minorHAnsi" w:hAnsiTheme="minorHAnsi" w:cstheme="minorHAnsi"/>
          <w:szCs w:val="24"/>
        </w:rPr>
        <w:t>WIADOMOŚCI WSTĘPNE</w:t>
      </w:r>
      <w:bookmarkEnd w:id="1"/>
    </w:p>
    <w:p w:rsidR="008B7307" w:rsidRPr="00D95C13" w:rsidRDefault="008B7307" w:rsidP="00243386">
      <w:pPr>
        <w:pStyle w:val="Nagwek2"/>
        <w:rPr>
          <w:rFonts w:asciiTheme="minorHAnsi" w:hAnsiTheme="minorHAnsi" w:cstheme="minorHAnsi"/>
          <w:szCs w:val="24"/>
        </w:rPr>
      </w:pPr>
      <w:bookmarkStart w:id="2" w:name="_Toc46967605"/>
      <w:r w:rsidRPr="00D95C13">
        <w:rPr>
          <w:rFonts w:asciiTheme="minorHAnsi" w:hAnsiTheme="minorHAnsi" w:cstheme="minorHAnsi"/>
          <w:szCs w:val="24"/>
        </w:rPr>
        <w:t>PODSTAWA OPRACOWANIA, INFORMACJE FORMALNE</w:t>
      </w:r>
      <w:bookmarkEnd w:id="2"/>
    </w:p>
    <w:p w:rsidR="003102B4" w:rsidRPr="00D95C13" w:rsidRDefault="00592025" w:rsidP="002B0BEE">
      <w:pPr>
        <w:rPr>
          <w:rFonts w:asciiTheme="minorHAnsi" w:hAnsiTheme="minorHAnsi" w:cstheme="minorHAnsi"/>
          <w:bCs/>
          <w:lang w:eastAsia="pl-PL"/>
        </w:rPr>
      </w:pPr>
      <w:r w:rsidRPr="00D95C13">
        <w:rPr>
          <w:rFonts w:asciiTheme="minorHAnsi" w:hAnsiTheme="minorHAnsi" w:cstheme="minorHAnsi"/>
        </w:rPr>
        <w:t xml:space="preserve">Niniejsze opracowanie </w:t>
      </w:r>
      <w:r w:rsidR="00D55646" w:rsidRPr="00D95C13">
        <w:rPr>
          <w:rFonts w:asciiTheme="minorHAnsi" w:hAnsiTheme="minorHAnsi" w:cstheme="minorHAnsi"/>
          <w:i/>
        </w:rPr>
        <w:t>„</w:t>
      </w:r>
      <w:r w:rsidR="00B4077C" w:rsidRPr="00D95C13">
        <w:rPr>
          <w:rFonts w:asciiTheme="minorHAnsi" w:hAnsiTheme="minorHAnsi" w:cstheme="minorHAnsi"/>
          <w:i/>
        </w:rPr>
        <w:t xml:space="preserve">Operat wodnoprawny zadania pod nazwą: </w:t>
      </w:r>
      <w:r w:rsidR="00B4077C" w:rsidRPr="00D95C13">
        <w:rPr>
          <w:rFonts w:asciiTheme="minorHAnsi" w:hAnsiTheme="minorHAnsi" w:cstheme="minorHAnsi"/>
          <w:b/>
          <w:bCs/>
          <w:lang w:eastAsia="pl-PL"/>
        </w:rPr>
        <w:t>„Opracowanie dokumentacji projektowej przebudowy mostu w cią</w:t>
      </w:r>
      <w:r w:rsidR="00F82556" w:rsidRPr="00D95C13">
        <w:rPr>
          <w:rFonts w:asciiTheme="minorHAnsi" w:hAnsiTheme="minorHAnsi" w:cstheme="minorHAnsi"/>
          <w:b/>
          <w:bCs/>
          <w:lang w:eastAsia="pl-PL"/>
        </w:rPr>
        <w:t>gu  drogi gminnej nr 150213W na</w:t>
      </w:r>
      <w:r w:rsidR="00F82556" w:rsidRPr="00D95C13">
        <w:rPr>
          <w:rFonts w:asciiTheme="minorHAnsi" w:hAnsiTheme="minorHAnsi" w:cstheme="minorHAnsi"/>
          <w:b/>
          <w:bCs/>
          <w:lang w:eastAsia="pl-PL"/>
        </w:rPr>
        <w:br/>
      </w:r>
      <w:r w:rsidR="00B4077C" w:rsidRPr="00D95C13">
        <w:rPr>
          <w:rFonts w:asciiTheme="minorHAnsi" w:hAnsiTheme="minorHAnsi" w:cstheme="minorHAnsi"/>
          <w:b/>
          <w:bCs/>
          <w:lang w:eastAsia="pl-PL"/>
        </w:rPr>
        <w:t xml:space="preserve">ul. Chrzanowskiej  w </w:t>
      </w:r>
      <w:r w:rsidR="00BE5E47">
        <w:rPr>
          <w:rFonts w:asciiTheme="minorHAnsi" w:hAnsiTheme="minorHAnsi" w:cstheme="minorHAnsi"/>
          <w:b/>
          <w:bCs/>
          <w:lang w:eastAsia="pl-PL"/>
        </w:rPr>
        <w:t>Chrzanowie Dużym w gminie Grodzisk Mazowiecki</w:t>
      </w:r>
      <w:r w:rsidR="00B4077C" w:rsidRPr="00D95C13">
        <w:rPr>
          <w:rFonts w:asciiTheme="minorHAnsi" w:hAnsiTheme="minorHAnsi" w:cstheme="minorHAnsi"/>
          <w:b/>
          <w:bCs/>
          <w:lang w:eastAsia="pl-PL"/>
        </w:rPr>
        <w:t>”</w:t>
      </w:r>
      <w:r w:rsidR="00BE5E47">
        <w:rPr>
          <w:rFonts w:asciiTheme="minorHAnsi" w:hAnsiTheme="minorHAnsi" w:cstheme="minorHAnsi"/>
          <w:b/>
          <w:bCs/>
          <w:lang w:eastAsia="pl-PL"/>
        </w:rPr>
        <w:t xml:space="preserve"> </w:t>
      </w:r>
      <w:r w:rsidRPr="00D95C13">
        <w:rPr>
          <w:rFonts w:asciiTheme="minorHAnsi" w:eastAsia="Batang" w:hAnsiTheme="minorHAnsi" w:cstheme="minorHAnsi"/>
          <w:lang w:eastAsia="pl-PL"/>
        </w:rPr>
        <w:t>jest częścią dokumentacji proje</w:t>
      </w:r>
      <w:r w:rsidR="00713793" w:rsidRPr="00D95C13">
        <w:rPr>
          <w:rFonts w:asciiTheme="minorHAnsi" w:eastAsia="Batang" w:hAnsiTheme="minorHAnsi" w:cstheme="minorHAnsi"/>
          <w:lang w:eastAsia="pl-PL"/>
        </w:rPr>
        <w:t xml:space="preserve">ktowej </w:t>
      </w:r>
      <w:r w:rsidRPr="00D95C13">
        <w:rPr>
          <w:rFonts w:asciiTheme="minorHAnsi" w:eastAsia="Batang" w:hAnsiTheme="minorHAnsi" w:cstheme="minorHAnsi"/>
          <w:lang w:eastAsia="pl-PL"/>
        </w:rPr>
        <w:t xml:space="preserve">realizowanej na podstawie </w:t>
      </w:r>
      <w:r w:rsidR="00E63A3C" w:rsidRPr="00D95C13">
        <w:rPr>
          <w:rFonts w:asciiTheme="minorHAnsi" w:eastAsia="Batang" w:hAnsiTheme="minorHAnsi" w:cstheme="minorHAnsi"/>
          <w:lang w:eastAsia="pl-PL"/>
        </w:rPr>
        <w:t xml:space="preserve">umowy </w:t>
      </w:r>
      <w:r w:rsidR="001656EE" w:rsidRPr="00D95C13">
        <w:rPr>
          <w:rFonts w:asciiTheme="minorHAnsi" w:eastAsia="Batang" w:hAnsiTheme="minorHAnsi" w:cstheme="minorHAnsi"/>
          <w:lang w:eastAsia="pl-PL"/>
        </w:rPr>
        <w:t>ZP</w:t>
      </w:r>
      <w:r w:rsidR="001656EE" w:rsidRPr="00D95C13">
        <w:rPr>
          <w:rFonts w:asciiTheme="minorHAnsi" w:hAnsiTheme="minorHAnsi" w:cstheme="minorHAnsi"/>
        </w:rPr>
        <w:t>.272.133.2</w:t>
      </w:r>
      <w:r w:rsidR="00F82556" w:rsidRPr="00D95C13">
        <w:rPr>
          <w:rFonts w:asciiTheme="minorHAnsi" w:hAnsiTheme="minorHAnsi" w:cstheme="minorHAnsi"/>
        </w:rPr>
        <w:t>019 z dnia 15.01.2020 r. zawartej</w:t>
      </w:r>
      <w:r w:rsidR="001656EE" w:rsidRPr="00D95C13">
        <w:rPr>
          <w:rFonts w:asciiTheme="minorHAnsi" w:hAnsiTheme="minorHAnsi" w:cstheme="minorHAnsi"/>
        </w:rPr>
        <w:t xml:space="preserve"> pomiędzy Wykonawcą: </w:t>
      </w:r>
      <w:r w:rsidR="001656EE" w:rsidRPr="00D95C13">
        <w:rPr>
          <w:rFonts w:asciiTheme="minorHAnsi" w:hAnsiTheme="minorHAnsi" w:cstheme="minorHAnsi"/>
          <w:b/>
        </w:rPr>
        <w:t>FASYS MOSTY Sp. z o. o,</w:t>
      </w:r>
      <w:r w:rsidR="001656EE" w:rsidRPr="00D95C13">
        <w:rPr>
          <w:rFonts w:asciiTheme="minorHAnsi" w:hAnsiTheme="minorHAnsi" w:cstheme="minorHAnsi"/>
        </w:rPr>
        <w:t xml:space="preserve"> ul. Powstańców Śl. 139A/3, 53-517 Wrocław i Zamawiającym: </w:t>
      </w:r>
      <w:r w:rsidR="001656EE" w:rsidRPr="00D95C13">
        <w:rPr>
          <w:rFonts w:asciiTheme="minorHAnsi" w:hAnsiTheme="minorHAnsi" w:cstheme="minorHAnsi"/>
          <w:b/>
        </w:rPr>
        <w:t>Gmina Grodzisk Mazowiecki</w:t>
      </w:r>
      <w:r w:rsidR="001656EE" w:rsidRPr="00D95C13">
        <w:rPr>
          <w:rFonts w:asciiTheme="minorHAnsi" w:hAnsiTheme="minorHAnsi" w:cstheme="minorHAnsi"/>
        </w:rPr>
        <w:t>, ul. Kościuszki 32A, 05-825 Grodzisk Mazowiecki.</w:t>
      </w:r>
    </w:p>
    <w:p w:rsidR="00B4077C" w:rsidRPr="00D95C13" w:rsidRDefault="00B4077C" w:rsidP="00B4077C">
      <w:pPr>
        <w:pStyle w:val="Bezodstpw"/>
        <w:spacing w:before="120" w:after="12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Inwestorem ubiegającym się o wydanie pozwolenia jest:</w:t>
      </w:r>
    </w:p>
    <w:p w:rsidR="00180589" w:rsidRPr="00D95C13" w:rsidRDefault="00180589" w:rsidP="0083223A">
      <w:pPr>
        <w:ind w:firstLine="709"/>
        <w:rPr>
          <w:rFonts w:asciiTheme="minorHAnsi" w:eastAsia="Batang" w:hAnsiTheme="minorHAnsi" w:cstheme="minorHAnsi"/>
          <w:lang w:eastAsia="pl-PL"/>
        </w:rPr>
      </w:pPr>
    </w:p>
    <w:p w:rsidR="00AB1D28" w:rsidRPr="00D95C13" w:rsidRDefault="001656EE" w:rsidP="00FD0E50">
      <w:pPr>
        <w:ind w:firstLine="0"/>
        <w:jc w:val="center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  <w:b/>
        </w:rPr>
        <w:t>Gmina Grodzisk Mazowiecki</w:t>
      </w:r>
    </w:p>
    <w:p w:rsidR="001656EE" w:rsidRPr="00D95C13" w:rsidRDefault="001656EE" w:rsidP="00FD0E50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ul. Kościuszki 32A</w:t>
      </w:r>
    </w:p>
    <w:p w:rsidR="003F6987" w:rsidRPr="00D95C13" w:rsidRDefault="001656EE" w:rsidP="00FD0E50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05-825 Grodzisk Mazowiecki</w:t>
      </w:r>
    </w:p>
    <w:p w:rsidR="001656EE" w:rsidRPr="00D95C13" w:rsidRDefault="001656EE" w:rsidP="003F6987">
      <w:pPr>
        <w:ind w:left="1985" w:firstLine="29"/>
        <w:rPr>
          <w:rFonts w:asciiTheme="minorHAnsi" w:hAnsiTheme="minorHAnsi" w:cstheme="minorHAnsi"/>
        </w:rPr>
      </w:pPr>
    </w:p>
    <w:p w:rsidR="00E024AE" w:rsidRPr="00D95C13" w:rsidRDefault="00B4077C" w:rsidP="00B4077C">
      <w:pPr>
        <w:tabs>
          <w:tab w:val="left" w:pos="1985"/>
        </w:tabs>
        <w:ind w:firstLine="0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</w:rPr>
        <w:t>Jednostką opracowującą operat wodnoprawny w celu uzyskania pozwolenia wodnoprawnego jest biuro projektowe</w:t>
      </w:r>
      <w:r w:rsidR="00E024AE" w:rsidRPr="00D95C13">
        <w:rPr>
          <w:rFonts w:asciiTheme="minorHAnsi" w:hAnsiTheme="minorHAnsi" w:cstheme="minorHAnsi"/>
          <w:b/>
        </w:rPr>
        <w:t>:</w:t>
      </w:r>
    </w:p>
    <w:p w:rsidR="00B4077C" w:rsidRPr="00D95C13" w:rsidRDefault="00B4077C" w:rsidP="003F6987">
      <w:pPr>
        <w:tabs>
          <w:tab w:val="left" w:pos="1985"/>
        </w:tabs>
        <w:ind w:firstLine="709"/>
        <w:rPr>
          <w:rFonts w:asciiTheme="minorHAnsi" w:hAnsiTheme="minorHAnsi" w:cstheme="minorHAnsi"/>
          <w:b/>
        </w:rPr>
      </w:pPr>
    </w:p>
    <w:p w:rsidR="00E024AE" w:rsidRPr="00D95C13" w:rsidRDefault="00E024AE" w:rsidP="00FD0E50">
      <w:pPr>
        <w:ind w:firstLine="0"/>
        <w:jc w:val="center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  <w:b/>
        </w:rPr>
        <w:t>FASYS MOSTY Sp. z o. o.</w:t>
      </w:r>
    </w:p>
    <w:p w:rsidR="00B4077C" w:rsidRPr="00D95C13" w:rsidRDefault="00E024AE" w:rsidP="00FD0E50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ul. </w:t>
      </w:r>
      <w:r w:rsidR="00064AD3" w:rsidRPr="00D95C13">
        <w:rPr>
          <w:rFonts w:asciiTheme="minorHAnsi" w:hAnsiTheme="minorHAnsi" w:cstheme="minorHAnsi"/>
        </w:rPr>
        <w:t>Powstańców Śląskich 139A/3</w:t>
      </w:r>
      <w:r w:rsidR="00B4077C" w:rsidRPr="00D95C13">
        <w:rPr>
          <w:rFonts w:asciiTheme="minorHAnsi" w:hAnsiTheme="minorHAnsi" w:cstheme="minorHAnsi"/>
        </w:rPr>
        <w:br/>
        <w:t>53-317 Wrocław</w:t>
      </w:r>
    </w:p>
    <w:p w:rsidR="003102B4" w:rsidRPr="00D95C13" w:rsidRDefault="003102B4" w:rsidP="003102B4">
      <w:pPr>
        <w:ind w:left="1985" w:firstLine="28"/>
        <w:rPr>
          <w:rFonts w:asciiTheme="minorHAnsi" w:hAnsiTheme="minorHAnsi" w:cstheme="minorHAnsi"/>
        </w:rPr>
      </w:pPr>
    </w:p>
    <w:p w:rsidR="00B4077C" w:rsidRPr="00D95C13" w:rsidRDefault="00B4077C" w:rsidP="00B4077C">
      <w:pPr>
        <w:pStyle w:val="Bezodstpw"/>
        <w:spacing w:before="120" w:after="12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Organem właściwym do wydania decyzji wodnoprawnej jest:</w:t>
      </w:r>
    </w:p>
    <w:p w:rsidR="006D5E5F" w:rsidRPr="00D95C13" w:rsidRDefault="00161061" w:rsidP="00FD0E50">
      <w:pPr>
        <w:ind w:firstLine="0"/>
        <w:jc w:val="center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  <w:b/>
        </w:rPr>
        <w:t>Państwowe Gospodarstwo Wodne Wody Polskie</w:t>
      </w:r>
    </w:p>
    <w:p w:rsidR="006D5E5F" w:rsidRPr="00D95C13" w:rsidRDefault="005D619F" w:rsidP="00FD0E50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  <w:b/>
        </w:rPr>
        <w:t xml:space="preserve">Dyrektor </w:t>
      </w:r>
      <w:r w:rsidR="006D5E5F" w:rsidRPr="00D95C13">
        <w:rPr>
          <w:rFonts w:asciiTheme="minorHAnsi" w:hAnsiTheme="minorHAnsi" w:cstheme="minorHAnsi"/>
          <w:b/>
        </w:rPr>
        <w:t>Zarząd</w:t>
      </w:r>
      <w:r w:rsidRPr="00D95C13">
        <w:rPr>
          <w:rFonts w:asciiTheme="minorHAnsi" w:hAnsiTheme="minorHAnsi" w:cstheme="minorHAnsi"/>
          <w:b/>
        </w:rPr>
        <w:t>u</w:t>
      </w:r>
      <w:r w:rsidR="006D5E5F" w:rsidRPr="00D95C13">
        <w:rPr>
          <w:rFonts w:asciiTheme="minorHAnsi" w:hAnsiTheme="minorHAnsi" w:cstheme="minorHAnsi"/>
          <w:b/>
        </w:rPr>
        <w:t xml:space="preserve"> Zlewni w</w:t>
      </w:r>
      <w:r w:rsidR="001656EE" w:rsidRPr="00D95C13">
        <w:rPr>
          <w:rFonts w:asciiTheme="minorHAnsi" w:hAnsiTheme="minorHAnsi" w:cstheme="minorHAnsi"/>
          <w:b/>
        </w:rPr>
        <w:t xml:space="preserve"> Łowiczu</w:t>
      </w:r>
    </w:p>
    <w:p w:rsidR="00B4077C" w:rsidRPr="00D95C13" w:rsidRDefault="006D5E5F" w:rsidP="00FD0E50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ul. </w:t>
      </w:r>
      <w:r w:rsidR="001656EE" w:rsidRPr="00D95C13">
        <w:rPr>
          <w:rFonts w:asciiTheme="minorHAnsi" w:hAnsiTheme="minorHAnsi" w:cstheme="minorHAnsi"/>
        </w:rPr>
        <w:t xml:space="preserve">Nowa 5, </w:t>
      </w:r>
    </w:p>
    <w:p w:rsidR="006D5E5F" w:rsidRPr="00D95C13" w:rsidRDefault="001656EE" w:rsidP="00FD0E50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99-400 Łowicz</w:t>
      </w:r>
    </w:p>
    <w:p w:rsidR="00B4077C" w:rsidRPr="00D95C13" w:rsidRDefault="00B4077C" w:rsidP="006D5E5F">
      <w:pPr>
        <w:tabs>
          <w:tab w:val="left" w:pos="1985"/>
        </w:tabs>
        <w:ind w:firstLine="709"/>
        <w:rPr>
          <w:rFonts w:asciiTheme="minorHAnsi" w:hAnsiTheme="minorHAnsi" w:cstheme="minorHAnsi"/>
        </w:rPr>
      </w:pPr>
    </w:p>
    <w:p w:rsidR="00B4077C" w:rsidRPr="00D95C13" w:rsidRDefault="00B4077C" w:rsidP="00B4077C">
      <w:pPr>
        <w:pStyle w:val="Nagwek2"/>
        <w:rPr>
          <w:rFonts w:asciiTheme="minorHAnsi" w:hAnsiTheme="minorHAnsi" w:cstheme="minorHAnsi"/>
          <w:szCs w:val="24"/>
        </w:rPr>
      </w:pPr>
      <w:bookmarkStart w:id="3" w:name="_Toc46967606"/>
      <w:r w:rsidRPr="00D95C13">
        <w:rPr>
          <w:rFonts w:asciiTheme="minorHAnsi" w:hAnsiTheme="minorHAnsi" w:cstheme="minorHAnsi"/>
          <w:szCs w:val="24"/>
        </w:rPr>
        <w:t>MATERIAŁY TECHNICZNE I PRZEPISY PRAWNE</w:t>
      </w:r>
      <w:bookmarkEnd w:id="3"/>
    </w:p>
    <w:p w:rsidR="00B4077C" w:rsidRPr="00D95C13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Mapa do celów projektowych.</w:t>
      </w:r>
    </w:p>
    <w:p w:rsidR="00B4077C" w:rsidRPr="00D95C13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Ustawa Prawo wodne z 20 lipca 2017 r</w:t>
      </w:r>
      <w:r w:rsidR="00F2018D">
        <w:rPr>
          <w:rFonts w:asciiTheme="minorHAnsi" w:hAnsiTheme="minorHAnsi" w:cstheme="minorHAnsi"/>
        </w:rPr>
        <w:t>. (tekst jednolity Dz. U. z 2020</w:t>
      </w:r>
      <w:r w:rsidRPr="00D95C13">
        <w:rPr>
          <w:rFonts w:asciiTheme="minorHAnsi" w:hAnsiTheme="minorHAnsi" w:cstheme="minorHAnsi"/>
        </w:rPr>
        <w:t xml:space="preserve"> r., poz. </w:t>
      </w:r>
      <w:r w:rsidR="00F2018D">
        <w:rPr>
          <w:rFonts w:asciiTheme="minorHAnsi" w:hAnsiTheme="minorHAnsi" w:cstheme="minorHAnsi"/>
        </w:rPr>
        <w:t>3010</w:t>
      </w:r>
      <w:r w:rsidRPr="00D95C13">
        <w:rPr>
          <w:rFonts w:asciiTheme="minorHAnsi" w:hAnsiTheme="minorHAnsi" w:cstheme="minorHAnsi"/>
        </w:rPr>
        <w:t>).</w:t>
      </w:r>
    </w:p>
    <w:p w:rsidR="00B4077C" w:rsidRPr="00D95C13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Rozporządzenie Ministra Transportu i Gospodarki Morskiej z 30 maja 2000 r. w sprawie warunków technicznych, jakim powinny odpowiadać drogowe obiekty inżynierskie</w:t>
      </w:r>
      <w:r w:rsidRPr="00D95C13">
        <w:rPr>
          <w:rFonts w:asciiTheme="minorHAnsi" w:hAnsiTheme="minorHAnsi" w:cstheme="minorHAnsi"/>
        </w:rPr>
        <w:br/>
        <w:t>i ich usytuowanie (Dz. U. NR 63, poz.735).</w:t>
      </w:r>
    </w:p>
    <w:p w:rsidR="00B4077C" w:rsidRPr="00D95C13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Rozporządzenie Ministra Transportu i Gospodarki Morskiej z 2 marca 1999 r. w sprawie warunków technicznych, jakim powinny odpowiadać drogi publiczne i ich usytuowanie </w:t>
      </w:r>
      <w:r w:rsidRPr="00D95C13">
        <w:rPr>
          <w:rFonts w:asciiTheme="minorHAnsi" w:hAnsiTheme="minorHAnsi" w:cstheme="minorHAnsi"/>
        </w:rPr>
        <w:br/>
        <w:t>(Dz. U. Nr 43, poz.430).</w:t>
      </w:r>
    </w:p>
    <w:p w:rsidR="00B4077C" w:rsidRPr="00D95C13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Atlas Podziału Hydrograficznego Polski – Warszawa 2005 r.</w:t>
      </w:r>
    </w:p>
    <w:p w:rsidR="00BF1F41" w:rsidRDefault="00BF1F41" w:rsidP="00161061">
      <w:pPr>
        <w:tabs>
          <w:tab w:val="left" w:pos="1985"/>
        </w:tabs>
        <w:ind w:firstLine="709"/>
        <w:rPr>
          <w:rFonts w:asciiTheme="minorHAnsi" w:hAnsiTheme="minorHAnsi" w:cstheme="minorHAnsi"/>
        </w:rPr>
      </w:pPr>
    </w:p>
    <w:p w:rsidR="00173BBF" w:rsidRPr="00D95C13" w:rsidRDefault="00173BBF" w:rsidP="00161061">
      <w:pPr>
        <w:tabs>
          <w:tab w:val="left" w:pos="1985"/>
        </w:tabs>
        <w:ind w:firstLine="709"/>
        <w:rPr>
          <w:rFonts w:asciiTheme="minorHAnsi" w:hAnsiTheme="minorHAnsi" w:cstheme="minorHAnsi"/>
        </w:rPr>
      </w:pPr>
    </w:p>
    <w:p w:rsidR="008B7307" w:rsidRPr="00D95C13" w:rsidRDefault="008B7307" w:rsidP="00005617">
      <w:pPr>
        <w:pStyle w:val="Nagwek2"/>
        <w:rPr>
          <w:rFonts w:asciiTheme="minorHAnsi" w:hAnsiTheme="minorHAnsi" w:cstheme="minorHAnsi"/>
          <w:szCs w:val="24"/>
        </w:rPr>
      </w:pPr>
      <w:bookmarkStart w:id="4" w:name="_Toc46967607"/>
      <w:r w:rsidRPr="00D95C13">
        <w:rPr>
          <w:rFonts w:asciiTheme="minorHAnsi" w:hAnsiTheme="minorHAnsi" w:cstheme="minorHAnsi"/>
          <w:szCs w:val="24"/>
        </w:rPr>
        <w:t>LOKALIZACJA I OGÓLNA CHARAKTERYSTYKA</w:t>
      </w:r>
      <w:bookmarkEnd w:id="4"/>
    </w:p>
    <w:p w:rsidR="00BF1F41" w:rsidRPr="00D95C13" w:rsidRDefault="000D19B8" w:rsidP="00BF1F41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Przedmiotowa</w:t>
      </w:r>
      <w:r w:rsidR="009977B9" w:rsidRPr="00D95C13">
        <w:rPr>
          <w:rFonts w:asciiTheme="minorHAnsi" w:hAnsiTheme="minorHAnsi" w:cstheme="minorHAnsi"/>
        </w:rPr>
        <w:t xml:space="preserve"> </w:t>
      </w:r>
      <w:r w:rsidRPr="00D95C13">
        <w:rPr>
          <w:rFonts w:asciiTheme="minorHAnsi" w:hAnsiTheme="minorHAnsi" w:cstheme="minorHAnsi"/>
        </w:rPr>
        <w:t>inwestycja zlokalizowana</w:t>
      </w:r>
      <w:r w:rsidR="00BF1F41" w:rsidRPr="00D95C13">
        <w:rPr>
          <w:rFonts w:asciiTheme="minorHAnsi" w:hAnsiTheme="minorHAnsi" w:cstheme="minorHAnsi"/>
        </w:rPr>
        <w:t xml:space="preserve"> jest w województwie </w:t>
      </w:r>
      <w:r w:rsidR="001656EE" w:rsidRPr="00D95C13">
        <w:rPr>
          <w:rFonts w:asciiTheme="minorHAnsi" w:hAnsiTheme="minorHAnsi" w:cstheme="minorHAnsi"/>
        </w:rPr>
        <w:t>mazowieckim</w:t>
      </w:r>
      <w:r w:rsidR="00BF1F41" w:rsidRPr="00D95C13">
        <w:rPr>
          <w:rFonts w:asciiTheme="minorHAnsi" w:hAnsiTheme="minorHAnsi" w:cstheme="minorHAnsi"/>
        </w:rPr>
        <w:t xml:space="preserve"> w powiecie </w:t>
      </w:r>
      <w:r w:rsidR="001656EE" w:rsidRPr="00D95C13">
        <w:rPr>
          <w:rFonts w:asciiTheme="minorHAnsi" w:hAnsiTheme="minorHAnsi" w:cstheme="minorHAnsi"/>
        </w:rPr>
        <w:t>grodziskim</w:t>
      </w:r>
      <w:r w:rsidR="00BF1F41" w:rsidRPr="00D95C13">
        <w:rPr>
          <w:rFonts w:asciiTheme="minorHAnsi" w:hAnsiTheme="minorHAnsi" w:cstheme="minorHAnsi"/>
        </w:rPr>
        <w:t xml:space="preserve">, na terenie gminy </w:t>
      </w:r>
      <w:r w:rsidR="001656EE" w:rsidRPr="00D95C13">
        <w:rPr>
          <w:rFonts w:asciiTheme="minorHAnsi" w:hAnsiTheme="minorHAnsi" w:cstheme="minorHAnsi"/>
        </w:rPr>
        <w:t>Grodzisk Mazowiecki</w:t>
      </w:r>
      <w:r w:rsidR="005C2F6B" w:rsidRPr="00D95C13">
        <w:rPr>
          <w:rFonts w:asciiTheme="minorHAnsi" w:hAnsiTheme="minorHAnsi" w:cstheme="minorHAnsi"/>
        </w:rPr>
        <w:t xml:space="preserve"> w miejscowości </w:t>
      </w:r>
      <w:r w:rsidR="00BE5E47">
        <w:rPr>
          <w:rFonts w:asciiTheme="minorHAnsi" w:hAnsiTheme="minorHAnsi" w:cstheme="minorHAnsi"/>
        </w:rPr>
        <w:t>Chrzanów Duży</w:t>
      </w:r>
      <w:r w:rsidR="00B4077C" w:rsidRPr="00D95C13">
        <w:rPr>
          <w:rFonts w:asciiTheme="minorHAnsi" w:hAnsiTheme="minorHAnsi" w:cstheme="minorHAnsi"/>
        </w:rPr>
        <w:t xml:space="preserve"> w ciągu drogi gminnej 150213W  nad rzeką Rokitnica, na ul. Chrzanowskiej.</w:t>
      </w:r>
    </w:p>
    <w:p w:rsidR="00B4077C" w:rsidRPr="00D95C13" w:rsidRDefault="00B4077C" w:rsidP="00BF1F41">
      <w:pPr>
        <w:pStyle w:val="Bezodstpw"/>
        <w:ind w:firstLine="709"/>
        <w:jc w:val="both"/>
        <w:rPr>
          <w:rFonts w:asciiTheme="minorHAnsi" w:hAnsiTheme="minorHAnsi" w:cstheme="minorHAnsi"/>
        </w:rPr>
      </w:pPr>
    </w:p>
    <w:p w:rsidR="00FD0E50" w:rsidRPr="00D95C13" w:rsidRDefault="00893903" w:rsidP="00FD0E50">
      <w:pPr>
        <w:ind w:firstLine="0"/>
        <w:jc w:val="center"/>
        <w:rPr>
          <w:rFonts w:asciiTheme="minorHAnsi" w:hAnsiTheme="minorHAnsi"/>
          <w:noProof/>
          <w:lang w:eastAsia="pl-PL"/>
        </w:rPr>
      </w:pPr>
      <w:r>
        <w:rPr>
          <w:rFonts w:asciiTheme="minorHAnsi" w:hAnsiTheme="minorHAnsi"/>
          <w:noProof/>
          <w:lang w:eastAsia="pl-PL"/>
        </w:rPr>
        <w:pict>
          <v:oval id="Elipsa 4" o:spid="_x0000_s1026" style="position:absolute;left:0;text-align:left;margin-left:194.15pt;margin-top:16.4pt;width:12.75pt;height:13.1pt;z-index:25166131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" strokecolor="red" strokeweight="2.25pt">
            <v:fill opacity="0"/>
          </v:oval>
        </w:pict>
      </w:r>
      <w:r>
        <w:rPr>
          <w:rFonts w:asciiTheme="minorHAnsi" w:hAnsiTheme="minorHAnsi"/>
          <w:noProof/>
          <w:lang w:eastAsia="pl-PL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Objaśnienie prostokątne 3" o:spid="_x0000_s1032" type="#_x0000_t61" style="position:absolute;left:0;text-align:left;margin-left:61.3pt;margin-top:94.8pt;width:140.65pt;height:29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" adj="21331,-49440" fillcolor="#d8d8d8">
            <v:textbox inset=".5mm,.3mm,.5mm,.3mm">
              <w:txbxContent>
                <w:p w:rsidR="005039E3" w:rsidRDefault="005039E3" w:rsidP="00FD0E50">
                  <w:pPr>
                    <w:ind w:firstLine="0"/>
                    <w:jc w:val="center"/>
                    <w:rPr>
                      <w:rFonts w:cs="Arial"/>
                      <w:sz w:val="22"/>
                      <w:szCs w:val="22"/>
                    </w:rPr>
                  </w:pPr>
                  <w:r>
                    <w:rPr>
                      <w:rFonts w:cs="Arial"/>
                      <w:sz w:val="22"/>
                      <w:szCs w:val="22"/>
                    </w:rPr>
                    <w:t>Most na ul. Chrzanowskiej</w:t>
                  </w:r>
                  <w:r>
                    <w:rPr>
                      <w:rFonts w:cs="Arial"/>
                      <w:sz w:val="22"/>
                      <w:szCs w:val="22"/>
                    </w:rPr>
                    <w:br/>
                    <w:t>w Chrzanowie Dużym Mazowieckim</w:t>
                  </w:r>
                </w:p>
              </w:txbxContent>
            </v:textbox>
          </v:shape>
        </w:pict>
      </w:r>
      <w:r w:rsidR="00FD0E50" w:rsidRPr="00D95C13">
        <w:rPr>
          <w:rFonts w:asciiTheme="minorHAnsi" w:hAnsiTheme="minorHAnsi"/>
          <w:noProof/>
          <w:lang w:eastAsia="pl-PL"/>
        </w:rPr>
        <w:drawing>
          <wp:inline distT="0" distB="0" distL="0" distR="0">
            <wp:extent cx="6153518" cy="3190875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08" b="10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518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0E50" w:rsidRPr="00D95C13" w:rsidRDefault="00FD0E50" w:rsidP="00FD0E50">
      <w:pPr>
        <w:spacing w:after="120"/>
        <w:ind w:firstLine="0"/>
        <w:jc w:val="center"/>
        <w:rPr>
          <w:rFonts w:asciiTheme="minorHAnsi" w:hAnsiTheme="minorHAnsi" w:cs="Arial"/>
          <w:sz w:val="22"/>
          <w:szCs w:val="22"/>
        </w:rPr>
      </w:pPr>
      <w:r w:rsidRPr="00D95C13">
        <w:rPr>
          <w:rFonts w:asciiTheme="minorHAnsi" w:hAnsiTheme="minorHAnsi" w:cs="Arial"/>
          <w:sz w:val="22"/>
          <w:szCs w:val="22"/>
        </w:rPr>
        <w:t>Rys. 1.1 Lokalizacja mostu</w:t>
      </w:r>
    </w:p>
    <w:p w:rsidR="00894442" w:rsidRPr="00D95C13" w:rsidRDefault="001656EE" w:rsidP="005D619F">
      <w:pPr>
        <w:ind w:firstLine="0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  <w:noProof/>
          <w:lang w:eastAsia="pl-PL"/>
        </w:rPr>
        <w:drawing>
          <wp:inline distT="0" distB="0" distL="0" distR="0">
            <wp:extent cx="5497195" cy="3363595"/>
            <wp:effectExtent l="19050" t="0" r="8255" b="0"/>
            <wp:docPr id="5" name="Obraz 3" descr="IMG_20200110_130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200110_13015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195" cy="336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9E3" w:rsidRDefault="00FD0E50" w:rsidP="005039E3">
      <w:pPr>
        <w:pStyle w:val="Legenda"/>
        <w:spacing w:before="60" w:after="60"/>
        <w:ind w:left="0" w:firstLine="1"/>
        <w:jc w:val="center"/>
        <w:rPr>
          <w:rFonts w:asciiTheme="minorHAnsi" w:hAnsiTheme="minorHAnsi" w:cstheme="minorHAnsi"/>
        </w:rPr>
      </w:pPr>
      <w:r w:rsidRPr="00D95C13">
        <w:rPr>
          <w:rFonts w:asciiTheme="minorHAnsi" w:hAnsiTheme="minorHAnsi" w:cs="Arial"/>
          <w:bCs w:val="0"/>
          <w:sz w:val="22"/>
          <w:szCs w:val="22"/>
        </w:rPr>
        <w:t>Rys.</w:t>
      </w:r>
      <w:r w:rsidR="00995071" w:rsidRPr="00D95C13">
        <w:rPr>
          <w:rFonts w:asciiTheme="minorHAnsi" w:hAnsiTheme="minorHAnsi" w:cs="Arial"/>
          <w:bCs w:val="0"/>
          <w:sz w:val="22"/>
          <w:szCs w:val="22"/>
        </w:rPr>
        <w:fldChar w:fldCharType="begin"/>
      </w:r>
      <w:r w:rsidR="00894442" w:rsidRPr="00D95C13">
        <w:rPr>
          <w:rFonts w:asciiTheme="minorHAnsi" w:hAnsiTheme="minorHAnsi" w:cs="Arial"/>
          <w:bCs w:val="0"/>
          <w:sz w:val="22"/>
          <w:szCs w:val="22"/>
        </w:rPr>
        <w:instrText xml:space="preserve"> STYLEREF 1 \s </w:instrText>
      </w:r>
      <w:r w:rsidR="00995071" w:rsidRPr="00D95C13">
        <w:rPr>
          <w:rFonts w:asciiTheme="minorHAnsi" w:hAnsiTheme="minorHAnsi" w:cs="Arial"/>
          <w:bCs w:val="0"/>
          <w:sz w:val="22"/>
          <w:szCs w:val="22"/>
        </w:rPr>
        <w:fldChar w:fldCharType="separate"/>
      </w:r>
      <w:r w:rsidR="00DB5AA2">
        <w:rPr>
          <w:rFonts w:asciiTheme="minorHAnsi" w:hAnsiTheme="minorHAnsi" w:cs="Arial"/>
          <w:bCs w:val="0"/>
          <w:noProof/>
          <w:sz w:val="22"/>
          <w:szCs w:val="22"/>
        </w:rPr>
        <w:t>1</w:t>
      </w:r>
      <w:r w:rsidR="00995071" w:rsidRPr="00D95C13">
        <w:rPr>
          <w:rFonts w:asciiTheme="minorHAnsi" w:hAnsiTheme="minorHAnsi" w:cs="Arial"/>
          <w:bCs w:val="0"/>
          <w:sz w:val="22"/>
          <w:szCs w:val="22"/>
        </w:rPr>
        <w:fldChar w:fldCharType="end"/>
      </w:r>
      <w:r w:rsidR="00894442" w:rsidRPr="00D95C13">
        <w:rPr>
          <w:rFonts w:asciiTheme="minorHAnsi" w:hAnsiTheme="minorHAnsi" w:cs="Arial"/>
          <w:bCs w:val="0"/>
          <w:sz w:val="22"/>
          <w:szCs w:val="22"/>
        </w:rPr>
        <w:t>.</w:t>
      </w:r>
      <w:r w:rsidR="000D1D73" w:rsidRPr="00D95C13">
        <w:rPr>
          <w:rFonts w:asciiTheme="minorHAnsi" w:hAnsiTheme="minorHAnsi" w:cs="Arial"/>
          <w:bCs w:val="0"/>
          <w:sz w:val="22"/>
          <w:szCs w:val="22"/>
        </w:rPr>
        <w:t xml:space="preserve">2 </w:t>
      </w:r>
      <w:r w:rsidR="0037599D" w:rsidRPr="00D95C13">
        <w:rPr>
          <w:rFonts w:asciiTheme="minorHAnsi" w:hAnsiTheme="minorHAnsi" w:cs="Arial"/>
          <w:bCs w:val="0"/>
          <w:sz w:val="22"/>
          <w:szCs w:val="22"/>
        </w:rPr>
        <w:t>Stan</w:t>
      </w:r>
      <w:r w:rsidR="0037599D" w:rsidRPr="00D95C13">
        <w:rPr>
          <w:rFonts w:asciiTheme="minorHAnsi" w:hAnsiTheme="minorHAnsi" w:cstheme="minorHAnsi"/>
        </w:rPr>
        <w:t xml:space="preserve"> istniejący</w:t>
      </w:r>
    </w:p>
    <w:p w:rsidR="00FD0E50" w:rsidRPr="00D95C13" w:rsidRDefault="00167B48" w:rsidP="005039E3">
      <w:pPr>
        <w:pStyle w:val="Legenda"/>
        <w:spacing w:before="60" w:after="60"/>
        <w:ind w:left="0" w:firstLine="1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Całość inwestycji zlokalizowana jest na terenie</w:t>
      </w:r>
      <w:r w:rsidR="0054554E" w:rsidRPr="00D95C13">
        <w:rPr>
          <w:rFonts w:asciiTheme="minorHAnsi" w:hAnsiTheme="minorHAnsi" w:cstheme="minorHAnsi"/>
        </w:rPr>
        <w:t xml:space="preserve"> gmin</w:t>
      </w:r>
      <w:r w:rsidR="001656EE" w:rsidRPr="00D95C13">
        <w:rPr>
          <w:rFonts w:asciiTheme="minorHAnsi" w:hAnsiTheme="minorHAnsi" w:cstheme="minorHAnsi"/>
        </w:rPr>
        <w:t>y Grodzisk Mazowiecki</w:t>
      </w:r>
      <w:r w:rsidR="00C8319C" w:rsidRPr="00D95C13">
        <w:rPr>
          <w:rFonts w:asciiTheme="minorHAnsi" w:hAnsiTheme="minorHAnsi" w:cstheme="minorHAnsi"/>
        </w:rPr>
        <w:t>,</w:t>
      </w:r>
      <w:r w:rsidR="009977B9" w:rsidRPr="00D95C13">
        <w:rPr>
          <w:rFonts w:asciiTheme="minorHAnsi" w:hAnsiTheme="minorHAnsi" w:cstheme="minorHAnsi"/>
        </w:rPr>
        <w:t xml:space="preserve"> </w:t>
      </w:r>
      <w:r w:rsidR="00C8319C" w:rsidRPr="00D95C13">
        <w:rPr>
          <w:rFonts w:asciiTheme="minorHAnsi" w:hAnsiTheme="minorHAnsi" w:cstheme="minorHAnsi"/>
        </w:rPr>
        <w:t>w</w:t>
      </w:r>
      <w:r w:rsidR="0054554E" w:rsidRPr="00D95C13">
        <w:rPr>
          <w:rFonts w:asciiTheme="minorHAnsi" w:hAnsiTheme="minorHAnsi" w:cstheme="minorHAnsi"/>
        </w:rPr>
        <w:t> mi</w:t>
      </w:r>
      <w:r w:rsidR="00391267" w:rsidRPr="00D95C13">
        <w:rPr>
          <w:rFonts w:asciiTheme="minorHAnsi" w:hAnsiTheme="minorHAnsi" w:cstheme="minorHAnsi"/>
        </w:rPr>
        <w:t xml:space="preserve">ejscowości </w:t>
      </w:r>
      <w:r w:rsidR="00BE5E47">
        <w:rPr>
          <w:rFonts w:asciiTheme="minorHAnsi" w:hAnsiTheme="minorHAnsi" w:cstheme="minorHAnsi"/>
        </w:rPr>
        <w:t>Chrzanów Duży</w:t>
      </w:r>
      <w:r w:rsidR="00E1175F" w:rsidRPr="00D95C13">
        <w:rPr>
          <w:rFonts w:asciiTheme="minorHAnsi" w:hAnsiTheme="minorHAnsi" w:cstheme="minorHAnsi"/>
        </w:rPr>
        <w:t>.</w:t>
      </w:r>
    </w:p>
    <w:p w:rsidR="008B7307" w:rsidRPr="00D95C13" w:rsidRDefault="00496177" w:rsidP="00243386">
      <w:pPr>
        <w:pStyle w:val="Nagwek2"/>
        <w:rPr>
          <w:rFonts w:asciiTheme="minorHAnsi" w:hAnsiTheme="minorHAnsi" w:cstheme="minorHAnsi"/>
          <w:szCs w:val="24"/>
        </w:rPr>
      </w:pPr>
      <w:bookmarkStart w:id="5" w:name="_Toc46967608"/>
      <w:r w:rsidRPr="00D95C13">
        <w:rPr>
          <w:rFonts w:asciiTheme="minorHAnsi" w:hAnsiTheme="minorHAnsi" w:cstheme="minorHAnsi"/>
          <w:szCs w:val="24"/>
        </w:rPr>
        <w:t xml:space="preserve">CEL I ZAKRES </w:t>
      </w:r>
      <w:r w:rsidR="008B7307" w:rsidRPr="00D95C13">
        <w:rPr>
          <w:rFonts w:asciiTheme="minorHAnsi" w:hAnsiTheme="minorHAnsi" w:cstheme="minorHAnsi"/>
          <w:szCs w:val="24"/>
        </w:rPr>
        <w:t>ZAMIERZONE</w:t>
      </w:r>
      <w:r w:rsidRPr="00D95C13">
        <w:rPr>
          <w:rFonts w:asciiTheme="minorHAnsi" w:hAnsiTheme="minorHAnsi" w:cstheme="minorHAnsi"/>
          <w:szCs w:val="24"/>
        </w:rPr>
        <w:t>GO</w:t>
      </w:r>
      <w:r w:rsidR="008B7307" w:rsidRPr="00D95C13">
        <w:rPr>
          <w:rFonts w:asciiTheme="minorHAnsi" w:hAnsiTheme="minorHAnsi" w:cstheme="minorHAnsi"/>
          <w:szCs w:val="24"/>
        </w:rPr>
        <w:t xml:space="preserve"> KORZYSTANI</w:t>
      </w:r>
      <w:r w:rsidR="003C68E9" w:rsidRPr="00D95C13">
        <w:rPr>
          <w:rFonts w:asciiTheme="minorHAnsi" w:hAnsiTheme="minorHAnsi" w:cstheme="minorHAnsi"/>
          <w:szCs w:val="24"/>
        </w:rPr>
        <w:t>A</w:t>
      </w:r>
      <w:r w:rsidR="008B7307" w:rsidRPr="00D95C13">
        <w:rPr>
          <w:rFonts w:asciiTheme="minorHAnsi" w:hAnsiTheme="minorHAnsi" w:cstheme="minorHAnsi"/>
          <w:szCs w:val="24"/>
        </w:rPr>
        <w:t xml:space="preserve"> Z WÓD</w:t>
      </w:r>
      <w:bookmarkEnd w:id="5"/>
    </w:p>
    <w:p w:rsidR="000F4067" w:rsidRPr="00D95C13" w:rsidRDefault="00920A02" w:rsidP="00E1175F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W ram</w:t>
      </w:r>
      <w:r w:rsidR="00C21EE7" w:rsidRPr="00D95C13">
        <w:rPr>
          <w:rFonts w:asciiTheme="minorHAnsi" w:hAnsiTheme="minorHAnsi" w:cstheme="minorHAnsi"/>
        </w:rPr>
        <w:t>a</w:t>
      </w:r>
      <w:r w:rsidRPr="00D95C13">
        <w:rPr>
          <w:rFonts w:asciiTheme="minorHAnsi" w:hAnsiTheme="minorHAnsi" w:cstheme="minorHAnsi"/>
        </w:rPr>
        <w:t xml:space="preserve">ch projektowanej inwestycji przewiduje się następujące sposoby korzystania </w:t>
      </w:r>
      <w:r w:rsidR="009915A4" w:rsidRPr="00D95C13">
        <w:rPr>
          <w:rFonts w:asciiTheme="minorHAnsi" w:hAnsiTheme="minorHAnsi" w:cstheme="minorHAnsi"/>
        </w:rPr>
        <w:br/>
      </w:r>
      <w:r w:rsidRPr="00D95C13">
        <w:rPr>
          <w:rFonts w:asciiTheme="minorHAnsi" w:hAnsiTheme="minorHAnsi" w:cstheme="minorHAnsi"/>
        </w:rPr>
        <w:t>z wód</w:t>
      </w:r>
      <w:r w:rsidR="00AC73DE" w:rsidRPr="00D95C13">
        <w:rPr>
          <w:rFonts w:asciiTheme="minorHAnsi" w:hAnsiTheme="minorHAnsi" w:cstheme="minorHAnsi"/>
        </w:rPr>
        <w:t xml:space="preserve"> i wykonania urządzeń wodnych</w:t>
      </w:r>
      <w:r w:rsidRPr="00D95C13">
        <w:rPr>
          <w:rFonts w:asciiTheme="minorHAnsi" w:hAnsiTheme="minorHAnsi" w:cstheme="minorHAnsi"/>
        </w:rPr>
        <w:t>:</w:t>
      </w:r>
    </w:p>
    <w:p w:rsidR="000F4067" w:rsidRPr="00D95C13" w:rsidRDefault="00384692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Rozbiórka istniejącego obiektu mostowego i budowa nowego obiektu</w:t>
      </w:r>
      <w:r w:rsidR="00610200" w:rsidRPr="00D95C13">
        <w:rPr>
          <w:rFonts w:asciiTheme="minorHAnsi" w:hAnsiTheme="minorHAnsi" w:cstheme="minorHAnsi"/>
        </w:rPr>
        <w:t>.</w:t>
      </w:r>
    </w:p>
    <w:p w:rsidR="00384692" w:rsidRPr="00D95C13" w:rsidRDefault="00384692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Usługa wodna – odprowadzenie wód opadowych i roztopowych do wód </w:t>
      </w:r>
      <w:r w:rsidR="0009370F" w:rsidRPr="00D95C13">
        <w:rPr>
          <w:rFonts w:asciiTheme="minorHAnsi" w:hAnsiTheme="minorHAnsi" w:cstheme="minorHAnsi"/>
        </w:rPr>
        <w:t>rzeki Rokitnica</w:t>
      </w:r>
      <w:r w:rsidR="00610200" w:rsidRPr="00D95C13">
        <w:rPr>
          <w:rFonts w:asciiTheme="minorHAnsi" w:hAnsiTheme="minorHAnsi" w:cstheme="minorHAnsi"/>
        </w:rPr>
        <w:t>.</w:t>
      </w:r>
    </w:p>
    <w:p w:rsidR="000F4067" w:rsidRPr="00D95C13" w:rsidRDefault="007C698F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Wykonanie </w:t>
      </w:r>
      <w:r w:rsidR="00754F9F" w:rsidRPr="00D95C13">
        <w:rPr>
          <w:rFonts w:asciiTheme="minorHAnsi" w:hAnsiTheme="minorHAnsi" w:cstheme="minorHAnsi"/>
        </w:rPr>
        <w:t xml:space="preserve">wpustów, studni i kanalizacji </w:t>
      </w:r>
      <w:r w:rsidR="00FD0E50" w:rsidRPr="00D95C13">
        <w:rPr>
          <w:rFonts w:asciiTheme="minorHAnsi" w:hAnsiTheme="minorHAnsi" w:cstheme="minorHAnsi"/>
        </w:rPr>
        <w:t>odprowadzających wodę i wylot</w:t>
      </w:r>
      <w:r w:rsidR="009C4F11" w:rsidRPr="00D95C13">
        <w:rPr>
          <w:rFonts w:asciiTheme="minorHAnsi" w:hAnsiTheme="minorHAnsi" w:cstheme="minorHAnsi"/>
        </w:rPr>
        <w:t>u skarpowego</w:t>
      </w:r>
      <w:r w:rsidR="00FD0E50" w:rsidRPr="00D95C13">
        <w:rPr>
          <w:rFonts w:asciiTheme="minorHAnsi" w:hAnsiTheme="minorHAnsi" w:cstheme="minorHAnsi"/>
        </w:rPr>
        <w:t>.</w:t>
      </w:r>
    </w:p>
    <w:p w:rsidR="00C51A9C" w:rsidRPr="00D95C13" w:rsidRDefault="00C51A9C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Reprofilacja i umocnienie </w:t>
      </w:r>
      <w:r w:rsidR="00FD0E50" w:rsidRPr="00D95C13">
        <w:rPr>
          <w:rFonts w:asciiTheme="minorHAnsi" w:hAnsiTheme="minorHAnsi" w:cstheme="minorHAnsi"/>
        </w:rPr>
        <w:t>skarp oraz</w:t>
      </w:r>
      <w:r w:rsidR="009D11EC" w:rsidRPr="00D95C13">
        <w:rPr>
          <w:rFonts w:asciiTheme="minorHAnsi" w:hAnsiTheme="minorHAnsi" w:cstheme="minorHAnsi"/>
        </w:rPr>
        <w:t xml:space="preserve"> dna rzeki.</w:t>
      </w:r>
    </w:p>
    <w:p w:rsidR="002F48EB" w:rsidRPr="00D95C13" w:rsidRDefault="002F48EB" w:rsidP="002F48EB">
      <w:pPr>
        <w:pStyle w:val="Nagwek2"/>
        <w:rPr>
          <w:rFonts w:asciiTheme="minorHAnsi" w:hAnsiTheme="minorHAnsi" w:cstheme="minorHAnsi"/>
          <w:szCs w:val="24"/>
        </w:rPr>
      </w:pPr>
      <w:bookmarkStart w:id="6" w:name="_Toc23156298"/>
      <w:bookmarkStart w:id="7" w:name="_Toc46967609"/>
      <w:r w:rsidRPr="00D95C13">
        <w:rPr>
          <w:rFonts w:asciiTheme="minorHAnsi" w:hAnsiTheme="minorHAnsi" w:cstheme="minorHAnsi"/>
          <w:szCs w:val="24"/>
        </w:rPr>
        <w:t>CEL I RODZAJ PLANOWANYCH DO WYKONANIA URZĄDZEŃ WODNYCH</w:t>
      </w:r>
      <w:bookmarkEnd w:id="6"/>
      <w:bookmarkEnd w:id="7"/>
    </w:p>
    <w:p w:rsidR="002F48EB" w:rsidRPr="00D95C13" w:rsidRDefault="002F48EB" w:rsidP="002F48EB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Celem wykonania urządzenia wodnego – obiektu mostowego jest przeprowadzenie ruchu kołowego w </w:t>
      </w:r>
      <w:r w:rsidR="0009370F" w:rsidRPr="00D95C13">
        <w:rPr>
          <w:rFonts w:asciiTheme="minorHAnsi" w:hAnsiTheme="minorHAnsi" w:cstheme="minorHAnsi"/>
        </w:rPr>
        <w:t>ciągu drogi gminnej nr 150213W nad rzeką Rokitnica</w:t>
      </w:r>
      <w:r w:rsidRPr="00D95C13">
        <w:rPr>
          <w:rFonts w:asciiTheme="minorHAnsi" w:hAnsiTheme="minorHAnsi" w:cstheme="minorHAnsi"/>
        </w:rPr>
        <w:t xml:space="preserve">. </w:t>
      </w:r>
    </w:p>
    <w:p w:rsidR="002F48EB" w:rsidRPr="00D95C13" w:rsidRDefault="0009370F" w:rsidP="002F48EB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Celem wykonania </w:t>
      </w:r>
      <w:r w:rsidR="00754F9F" w:rsidRPr="00D95C13">
        <w:rPr>
          <w:rFonts w:asciiTheme="minorHAnsi" w:hAnsiTheme="minorHAnsi" w:cstheme="minorHAnsi"/>
        </w:rPr>
        <w:t>wpustów kanalizacji i w</w:t>
      </w:r>
      <w:r w:rsidR="00B14C2C" w:rsidRPr="00D95C13">
        <w:rPr>
          <w:rFonts w:asciiTheme="minorHAnsi" w:hAnsiTheme="minorHAnsi" w:cstheme="minorHAnsi"/>
        </w:rPr>
        <w:t>ylotów</w:t>
      </w:r>
      <w:r w:rsidR="002F48EB" w:rsidRPr="00D95C13">
        <w:rPr>
          <w:rFonts w:asciiTheme="minorHAnsi" w:hAnsiTheme="minorHAnsi" w:cstheme="minorHAnsi"/>
        </w:rPr>
        <w:t xml:space="preserve"> jest odprowadzenie</w:t>
      </w:r>
      <w:r w:rsidR="006321E1" w:rsidRPr="00D95C13">
        <w:rPr>
          <w:rFonts w:asciiTheme="minorHAnsi" w:hAnsiTheme="minorHAnsi" w:cstheme="minorHAnsi"/>
        </w:rPr>
        <w:t xml:space="preserve"> do wód,</w:t>
      </w:r>
      <w:r w:rsidR="002F48EB" w:rsidRPr="00D95C13">
        <w:rPr>
          <w:rFonts w:asciiTheme="minorHAnsi" w:hAnsiTheme="minorHAnsi" w:cstheme="minorHAnsi"/>
        </w:rPr>
        <w:t xml:space="preserve"> wód opadowych i roztopowych z powierzchni utwardzonej projektowanego mostu i drogi. </w:t>
      </w:r>
    </w:p>
    <w:p w:rsidR="002F48EB" w:rsidRPr="00D95C13" w:rsidRDefault="002F48EB" w:rsidP="00146B12">
      <w:pPr>
        <w:pStyle w:val="Akapit"/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W zakresie robót przy budowie obiektu przewidziano reprofilację skarp</w:t>
      </w:r>
      <w:r w:rsidR="00B14C2C" w:rsidRPr="00D95C13">
        <w:rPr>
          <w:rFonts w:asciiTheme="minorHAnsi" w:hAnsiTheme="minorHAnsi" w:cstheme="minorHAnsi"/>
        </w:rPr>
        <w:t xml:space="preserve"> i dna</w:t>
      </w:r>
      <w:r w:rsidRPr="00D95C13">
        <w:rPr>
          <w:rFonts w:asciiTheme="minorHAnsi" w:hAnsiTheme="minorHAnsi" w:cstheme="minorHAnsi"/>
        </w:rPr>
        <w:t xml:space="preserve"> koryta pod obiektem oraz </w:t>
      </w:r>
      <w:r w:rsidR="00754F9F" w:rsidRPr="00D95C13">
        <w:rPr>
          <w:rFonts w:asciiTheme="minorHAnsi" w:hAnsiTheme="minorHAnsi" w:cstheme="minorHAnsi"/>
        </w:rPr>
        <w:t>wykonanie</w:t>
      </w:r>
      <w:r w:rsidRPr="00D95C13">
        <w:rPr>
          <w:rFonts w:asciiTheme="minorHAnsi" w:hAnsiTheme="minorHAnsi" w:cstheme="minorHAnsi"/>
        </w:rPr>
        <w:t xml:space="preserve"> umocnień. Uporządkowanie koryta rzeki w rejonie mostu zwiększy bezpieczeństwo konstrukcji mostu w czasie wezbrań powodziowych i zachowa estetykę otoczenia.</w:t>
      </w:r>
    </w:p>
    <w:p w:rsidR="008B7307" w:rsidRPr="00D95C13" w:rsidRDefault="006E4E6D" w:rsidP="00243386">
      <w:pPr>
        <w:pStyle w:val="Nagwek2"/>
        <w:rPr>
          <w:rFonts w:asciiTheme="minorHAnsi" w:hAnsiTheme="minorHAnsi" w:cstheme="minorHAnsi"/>
          <w:szCs w:val="24"/>
        </w:rPr>
      </w:pPr>
      <w:bookmarkStart w:id="8" w:name="_Toc46967610"/>
      <w:r w:rsidRPr="00D95C13">
        <w:rPr>
          <w:rFonts w:asciiTheme="minorHAnsi" w:hAnsiTheme="minorHAnsi" w:cstheme="minorHAnsi"/>
          <w:szCs w:val="24"/>
        </w:rPr>
        <w:t>ZNAKI WODNE I URZĄ</w:t>
      </w:r>
      <w:r w:rsidR="0064362C" w:rsidRPr="00D95C13">
        <w:rPr>
          <w:rFonts w:asciiTheme="minorHAnsi" w:hAnsiTheme="minorHAnsi" w:cstheme="minorHAnsi"/>
          <w:szCs w:val="24"/>
        </w:rPr>
        <w:t>DZENIA POMIAROWE</w:t>
      </w:r>
      <w:bookmarkEnd w:id="8"/>
    </w:p>
    <w:p w:rsidR="0064362C" w:rsidRPr="00D95C13" w:rsidRDefault="00824651" w:rsidP="00243386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Nie dotyczy.</w:t>
      </w:r>
    </w:p>
    <w:p w:rsidR="002F48EB" w:rsidRPr="00D95C13" w:rsidRDefault="002F48EB" w:rsidP="002F48EB">
      <w:pPr>
        <w:pStyle w:val="Nagwek2"/>
        <w:spacing w:line="276" w:lineRule="auto"/>
        <w:rPr>
          <w:rFonts w:asciiTheme="minorHAnsi" w:hAnsiTheme="minorHAnsi" w:cstheme="minorHAnsi"/>
          <w:smallCaps w:val="0"/>
          <w:szCs w:val="24"/>
        </w:rPr>
      </w:pPr>
      <w:bookmarkStart w:id="9" w:name="_Toc23156300"/>
      <w:bookmarkStart w:id="10" w:name="_Toc46967611"/>
      <w:r w:rsidRPr="00D95C13">
        <w:rPr>
          <w:rFonts w:asciiTheme="minorHAnsi" w:hAnsiTheme="minorHAnsi" w:cstheme="minorHAnsi"/>
          <w:smallCaps w:val="0"/>
          <w:szCs w:val="24"/>
        </w:rPr>
        <w:t>RODZAJ I ZASIĘG ZAMIERZONEGO KORZYSTANIA Z WÓD LUB PLANOWANYCH DO WYKONANIA URZĄDZEŃ WODNYCH</w:t>
      </w:r>
      <w:bookmarkEnd w:id="9"/>
      <w:bookmarkEnd w:id="10"/>
    </w:p>
    <w:p w:rsidR="002F48EB" w:rsidRPr="00D95C13" w:rsidRDefault="008C3640" w:rsidP="00B2347F">
      <w:pPr>
        <w:pStyle w:val="Akapit"/>
        <w:spacing w:after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O</w:t>
      </w:r>
      <w:r w:rsidR="002F48EB" w:rsidRPr="00D95C13">
        <w:rPr>
          <w:rFonts w:asciiTheme="minorHAnsi" w:hAnsiTheme="minorHAnsi" w:cstheme="minorHAnsi"/>
        </w:rPr>
        <w:t xml:space="preserve">biekt </w:t>
      </w:r>
      <w:r>
        <w:rPr>
          <w:rFonts w:asciiTheme="minorHAnsi" w:hAnsiTheme="minorHAnsi" w:cstheme="minorHAnsi"/>
        </w:rPr>
        <w:t xml:space="preserve">zostanie przebudowany na most o płytowej konstrukcji przęsła z betonu zbrojonego </w:t>
      </w:r>
      <w:r w:rsidR="00B14C2C" w:rsidRPr="00D95C13">
        <w:rPr>
          <w:rFonts w:asciiTheme="minorHAnsi" w:hAnsiTheme="minorHAnsi" w:cstheme="minorHAnsi"/>
        </w:rPr>
        <w:t>opart</w:t>
      </w:r>
      <w:r>
        <w:rPr>
          <w:rFonts w:asciiTheme="minorHAnsi" w:hAnsiTheme="minorHAnsi" w:cstheme="minorHAnsi"/>
        </w:rPr>
        <w:t xml:space="preserve">ej </w:t>
      </w:r>
      <w:r w:rsidR="00B14C2C" w:rsidRPr="00D95C13">
        <w:rPr>
          <w:rFonts w:asciiTheme="minorHAnsi" w:hAnsiTheme="minorHAnsi" w:cstheme="minorHAnsi"/>
        </w:rPr>
        <w:t>na żelbetowych przyczółka brzegowych</w:t>
      </w:r>
      <w:r w:rsidR="002F48EB" w:rsidRPr="00D95C13">
        <w:rPr>
          <w:rFonts w:asciiTheme="minorHAnsi" w:hAnsiTheme="minorHAnsi" w:cstheme="minorHAnsi"/>
        </w:rPr>
        <w:t xml:space="preserve">. W obrębie obiektu zostanie </w:t>
      </w:r>
      <w:r>
        <w:rPr>
          <w:rFonts w:asciiTheme="minorHAnsi" w:hAnsiTheme="minorHAnsi" w:cstheme="minorHAnsi"/>
        </w:rPr>
        <w:t>wy</w:t>
      </w:r>
      <w:r w:rsidR="0009370F" w:rsidRPr="00D95C13">
        <w:rPr>
          <w:rFonts w:asciiTheme="minorHAnsi" w:hAnsiTheme="minorHAnsi" w:cstheme="minorHAnsi"/>
        </w:rPr>
        <w:t>konana reprofilacja skarp rzeki</w:t>
      </w:r>
      <w:r w:rsidR="00B14C2C" w:rsidRPr="00D95C13">
        <w:rPr>
          <w:rFonts w:asciiTheme="minorHAnsi" w:hAnsiTheme="minorHAnsi" w:cstheme="minorHAnsi"/>
        </w:rPr>
        <w:t xml:space="preserve"> i dna</w:t>
      </w:r>
      <w:r w:rsidR="002F48EB" w:rsidRPr="00D95C13">
        <w:rPr>
          <w:rFonts w:asciiTheme="minorHAnsi" w:hAnsiTheme="minorHAnsi" w:cstheme="minorHAnsi"/>
        </w:rPr>
        <w:t xml:space="preserve"> oraz odt</w:t>
      </w:r>
      <w:r w:rsidR="00CB368D" w:rsidRPr="00D95C13">
        <w:rPr>
          <w:rFonts w:asciiTheme="minorHAnsi" w:hAnsiTheme="minorHAnsi" w:cstheme="minorHAnsi"/>
        </w:rPr>
        <w:t>worzenie umocnień</w:t>
      </w:r>
      <w:r w:rsidR="002F48EB" w:rsidRPr="00D95C13">
        <w:rPr>
          <w:rFonts w:asciiTheme="minorHAnsi" w:hAnsiTheme="minorHAnsi" w:cstheme="minorHAnsi"/>
        </w:rPr>
        <w:t xml:space="preserve">. </w:t>
      </w:r>
      <w:r w:rsidR="002F48EB" w:rsidRPr="00F4312D">
        <w:rPr>
          <w:rFonts w:asciiTheme="minorHAnsi" w:hAnsiTheme="minorHAnsi" w:cstheme="minorHAnsi"/>
        </w:rPr>
        <w:t xml:space="preserve">Rzędna spodu konstrukcji mostu </w:t>
      </w:r>
      <w:r w:rsidRPr="00F4312D">
        <w:rPr>
          <w:rFonts w:asciiTheme="minorHAnsi" w:hAnsiTheme="minorHAnsi" w:cstheme="minorHAnsi"/>
        </w:rPr>
        <w:t xml:space="preserve">w najniższym punkcie </w:t>
      </w:r>
      <w:r w:rsidR="002F48EB" w:rsidRPr="00F4312D">
        <w:rPr>
          <w:rFonts w:asciiTheme="minorHAnsi" w:hAnsiTheme="minorHAnsi" w:cstheme="minorHAnsi"/>
        </w:rPr>
        <w:t xml:space="preserve">znajduje się </w:t>
      </w:r>
      <w:r w:rsidR="00B2347F" w:rsidRPr="00F4312D">
        <w:rPr>
          <w:rFonts w:asciiTheme="minorHAnsi" w:hAnsiTheme="minorHAnsi" w:cstheme="minorHAnsi"/>
        </w:rPr>
        <w:t>0,6</w:t>
      </w:r>
      <w:r w:rsidR="008A3098" w:rsidRPr="00F4312D">
        <w:rPr>
          <w:rFonts w:asciiTheme="minorHAnsi" w:hAnsiTheme="minorHAnsi" w:cstheme="minorHAnsi"/>
        </w:rPr>
        <w:t>6</w:t>
      </w:r>
      <w:r w:rsidR="00F4312D" w:rsidRPr="00F4312D">
        <w:rPr>
          <w:rFonts w:asciiTheme="minorHAnsi" w:hAnsiTheme="minorHAnsi" w:cstheme="minorHAnsi"/>
        </w:rPr>
        <w:t xml:space="preserve"> </w:t>
      </w:r>
      <w:r w:rsidR="00B2347F" w:rsidRPr="00F4312D">
        <w:rPr>
          <w:rFonts w:asciiTheme="minorHAnsi" w:hAnsiTheme="minorHAnsi" w:cstheme="minorHAnsi"/>
        </w:rPr>
        <w:t xml:space="preserve">m </w:t>
      </w:r>
      <w:r w:rsidR="002F48EB" w:rsidRPr="00F4312D">
        <w:rPr>
          <w:rFonts w:asciiTheme="minorHAnsi" w:hAnsiTheme="minorHAnsi" w:cstheme="minorHAnsi"/>
        </w:rPr>
        <w:t>powyżej rzędnej zwierciadła wody miarodajnej</w:t>
      </w:r>
      <w:r w:rsidR="00B2347F" w:rsidRPr="00F4312D">
        <w:rPr>
          <w:rFonts w:asciiTheme="minorHAnsi" w:hAnsiTheme="minorHAnsi" w:cstheme="minorHAnsi"/>
        </w:rPr>
        <w:t xml:space="preserve"> w tym miejscu</w:t>
      </w:r>
      <w:r w:rsidR="00F4312D" w:rsidRPr="00606532">
        <w:rPr>
          <w:rFonts w:asciiTheme="minorHAnsi" w:hAnsiTheme="minorHAnsi" w:cstheme="minorHAnsi"/>
        </w:rPr>
        <w:t xml:space="preserve">. </w:t>
      </w:r>
      <w:r w:rsidR="002F48EB" w:rsidRPr="00D95C13">
        <w:rPr>
          <w:rFonts w:asciiTheme="minorHAnsi" w:hAnsiTheme="minorHAnsi" w:cstheme="minorHAnsi"/>
        </w:rPr>
        <w:t xml:space="preserve">Projektowany obiekt zapewnia swobodny przepływ wody, gwarantując niezmienność gospodarki wodnej. </w:t>
      </w:r>
    </w:p>
    <w:p w:rsidR="002F48EB" w:rsidRPr="00D95C13" w:rsidRDefault="002F48EB" w:rsidP="002F48EB">
      <w:pPr>
        <w:pStyle w:val="Akapi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Zasięg oddziaływania planowanej budowy ograniczał się będzie do odcinka rzeki, przez który przeprowadzony zostanie obiekt mostowy i działek znajdujących się w obrębie obiektu, w zasięgu jego oddziaływania. Zestawienie działek i właścicieli objętych zasięgiem oddziaływania zestawiono w odpowiednim punkcie operatu. </w:t>
      </w:r>
    </w:p>
    <w:p w:rsidR="00EE0050" w:rsidRPr="00D95C13" w:rsidRDefault="00920A02" w:rsidP="00EE0050">
      <w:pPr>
        <w:pStyle w:val="Nagwek2"/>
        <w:spacing w:line="276" w:lineRule="auto"/>
        <w:rPr>
          <w:rFonts w:asciiTheme="minorHAnsi" w:hAnsiTheme="minorHAnsi" w:cstheme="minorHAnsi"/>
          <w:smallCaps w:val="0"/>
          <w:szCs w:val="24"/>
        </w:rPr>
      </w:pPr>
      <w:bookmarkStart w:id="11" w:name="_Toc46967612"/>
      <w:r w:rsidRPr="00D95C13">
        <w:rPr>
          <w:rFonts w:asciiTheme="minorHAnsi" w:hAnsiTheme="minorHAnsi" w:cstheme="minorHAnsi"/>
          <w:smallCaps w:val="0"/>
          <w:szCs w:val="24"/>
        </w:rPr>
        <w:t>STAN PRAW</w:t>
      </w:r>
      <w:r w:rsidR="00E80F15" w:rsidRPr="00D95C13">
        <w:rPr>
          <w:rFonts w:asciiTheme="minorHAnsi" w:hAnsiTheme="minorHAnsi" w:cstheme="minorHAnsi"/>
          <w:smallCaps w:val="0"/>
          <w:szCs w:val="24"/>
        </w:rPr>
        <w:t>NY</w:t>
      </w:r>
      <w:r w:rsidRPr="00D95C13">
        <w:rPr>
          <w:rFonts w:asciiTheme="minorHAnsi" w:hAnsiTheme="minorHAnsi" w:cstheme="minorHAnsi"/>
          <w:smallCaps w:val="0"/>
          <w:szCs w:val="24"/>
        </w:rPr>
        <w:t xml:space="preserve"> NIERUCHOMOŚCI USYTUOWANYCH W ZASIĘGU ODDZIAŁYWANIA</w:t>
      </w:r>
      <w:bookmarkEnd w:id="11"/>
    </w:p>
    <w:p w:rsidR="006A616F" w:rsidRPr="00D95C13" w:rsidRDefault="00AA459B" w:rsidP="00B4077C">
      <w:pPr>
        <w:spacing w:line="276" w:lineRule="auto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Urządzenia wodne</w:t>
      </w:r>
      <w:r w:rsidR="009475DD" w:rsidRPr="00D95C13">
        <w:rPr>
          <w:rFonts w:asciiTheme="minorHAnsi" w:hAnsiTheme="minorHAnsi" w:cstheme="minorHAnsi"/>
        </w:rPr>
        <w:t xml:space="preserve"> i zakres</w:t>
      </w:r>
      <w:r w:rsidR="00EE0050" w:rsidRPr="00D95C13">
        <w:rPr>
          <w:rFonts w:asciiTheme="minorHAnsi" w:hAnsiTheme="minorHAnsi" w:cstheme="minorHAnsi"/>
        </w:rPr>
        <w:t xml:space="preserve"> oddziaływania</w:t>
      </w:r>
      <w:r w:rsidRPr="00D95C13">
        <w:rPr>
          <w:rFonts w:asciiTheme="minorHAnsi" w:hAnsiTheme="minorHAnsi" w:cstheme="minorHAnsi"/>
        </w:rPr>
        <w:t xml:space="preserve"> zamierzonego korzystania z wód</w:t>
      </w:r>
      <w:r w:rsidR="00EE0050" w:rsidRPr="00D95C13">
        <w:rPr>
          <w:rFonts w:asciiTheme="minorHAnsi" w:hAnsiTheme="minorHAnsi" w:cstheme="minorHAnsi"/>
        </w:rPr>
        <w:t>, wymagające pozwolenia wodnoprawnego zlokalizowane są na działkach o</w:t>
      </w:r>
      <w:r w:rsidR="000C71F3" w:rsidRPr="00D95C13">
        <w:rPr>
          <w:rFonts w:asciiTheme="minorHAnsi" w:hAnsiTheme="minorHAnsi" w:cstheme="minorHAnsi"/>
        </w:rPr>
        <w:t xml:space="preserve"> poniższych numerach o</w:t>
      </w:r>
      <w:r w:rsidR="000748C4" w:rsidRPr="00D95C13">
        <w:rPr>
          <w:rFonts w:asciiTheme="minorHAnsi" w:hAnsiTheme="minorHAnsi" w:cstheme="minorHAnsi"/>
        </w:rPr>
        <w:t>bręb</w:t>
      </w:r>
      <w:r w:rsidR="00B4077C" w:rsidRPr="00D95C13">
        <w:rPr>
          <w:rFonts w:asciiTheme="minorHAnsi" w:hAnsiTheme="minorHAnsi" w:cstheme="minorHAnsi"/>
        </w:rPr>
        <w:t xml:space="preserve"> Chrzanów Duży</w:t>
      </w:r>
      <w:r w:rsidR="008E09DD" w:rsidRPr="00D95C13">
        <w:rPr>
          <w:rFonts w:asciiTheme="minorHAnsi" w:hAnsiTheme="minorHAnsi" w:cstheme="minorHAnsi"/>
        </w:rPr>
        <w:t>, gmina</w:t>
      </w:r>
      <w:r w:rsidR="00B4077C" w:rsidRPr="00D95C13">
        <w:rPr>
          <w:rFonts w:asciiTheme="minorHAnsi" w:hAnsiTheme="minorHAnsi" w:cstheme="minorHAnsi"/>
        </w:rPr>
        <w:t xml:space="preserve"> Grodzisk Mazowiecki</w:t>
      </w:r>
    </w:p>
    <w:p w:rsidR="00C747FA" w:rsidRPr="00D95C13" w:rsidRDefault="00C747FA" w:rsidP="00B15368">
      <w:pPr>
        <w:spacing w:line="276" w:lineRule="auto"/>
        <w:rPr>
          <w:rFonts w:asciiTheme="minorHAnsi" w:hAnsiTheme="minorHAnsi" w:cstheme="minorHAnsi"/>
        </w:rPr>
      </w:pPr>
    </w:p>
    <w:tbl>
      <w:tblPr>
        <w:tblW w:w="91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4"/>
        <w:gridCol w:w="1340"/>
        <w:gridCol w:w="961"/>
        <w:gridCol w:w="2835"/>
        <w:gridCol w:w="3083"/>
      </w:tblGrid>
      <w:tr w:rsidR="000748C4" w:rsidRPr="00D95C13" w:rsidTr="00110B7C">
        <w:trPr>
          <w:trHeight w:val="502"/>
          <w:jc w:val="center"/>
        </w:trPr>
        <w:tc>
          <w:tcPr>
            <w:tcW w:w="924" w:type="dxa"/>
            <w:shd w:val="clear" w:color="auto" w:fill="auto"/>
            <w:vAlign w:val="center"/>
          </w:tcPr>
          <w:p w:rsidR="000748C4" w:rsidRPr="00D95C13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Kod obrębu</w:t>
            </w:r>
          </w:p>
        </w:tc>
        <w:tc>
          <w:tcPr>
            <w:tcW w:w="1340" w:type="dxa"/>
            <w:shd w:val="clear" w:color="auto" w:fill="auto"/>
            <w:vAlign w:val="center"/>
          </w:tcPr>
          <w:p w:rsidR="000748C4" w:rsidRPr="00D95C13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Nazwa Obrębu</w:t>
            </w:r>
          </w:p>
        </w:tc>
        <w:tc>
          <w:tcPr>
            <w:tcW w:w="961" w:type="dxa"/>
            <w:shd w:val="clear" w:color="auto" w:fill="auto"/>
            <w:vAlign w:val="center"/>
          </w:tcPr>
          <w:p w:rsidR="000748C4" w:rsidRPr="00D95C13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Działki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0748C4" w:rsidRPr="00D95C13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Nazwa podmiotu</w:t>
            </w:r>
          </w:p>
        </w:tc>
        <w:tc>
          <w:tcPr>
            <w:tcW w:w="3083" w:type="dxa"/>
            <w:shd w:val="clear" w:color="auto" w:fill="auto"/>
            <w:vAlign w:val="center"/>
          </w:tcPr>
          <w:p w:rsidR="000748C4" w:rsidRPr="00D95C13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Adres</w:t>
            </w:r>
          </w:p>
        </w:tc>
      </w:tr>
      <w:tr w:rsidR="00B3552C" w:rsidRPr="00D95C13" w:rsidTr="00E6513B">
        <w:trPr>
          <w:trHeight w:val="488"/>
          <w:jc w:val="center"/>
        </w:trPr>
        <w:tc>
          <w:tcPr>
            <w:tcW w:w="924" w:type="dxa"/>
            <w:shd w:val="clear" w:color="auto" w:fill="auto"/>
            <w:vAlign w:val="center"/>
          </w:tcPr>
          <w:p w:rsidR="00B3552C" w:rsidRPr="00D95C13" w:rsidRDefault="00C747FA" w:rsidP="000748C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 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275/1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Skarb Państwa</w:t>
            </w:r>
          </w:p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Marszałek Województwa Mazowieckiego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Jagiellońska 26</w:t>
            </w:r>
            <w:r w:rsidRPr="00D95C13">
              <w:rPr>
                <w:rFonts w:asciiTheme="minorHAnsi" w:hAnsiTheme="minorHAnsi" w:cstheme="minorHAnsi"/>
              </w:rPr>
              <w:br/>
              <w:t>03-719 WARSZAWA</w:t>
            </w:r>
          </w:p>
        </w:tc>
      </w:tr>
      <w:tr w:rsidR="00B3552C" w:rsidRPr="00D95C13" w:rsidTr="00110B7C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C747FA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 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273/1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Gmina Grodzisk Mazowiecki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Kościuszki 32A</w:t>
            </w:r>
            <w:r w:rsidRPr="00D95C13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B3552C" w:rsidRPr="00D95C13" w:rsidTr="00110B7C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C747FA" w:rsidP="00F833E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</w:t>
            </w:r>
            <w:r w:rsidRPr="00D95C13">
              <w:rPr>
                <w:rFonts w:asciiTheme="minorHAnsi" w:hAnsiTheme="minorHAnsi" w:cstheme="minorHAnsi"/>
              </w:rPr>
              <w:br/>
              <w:t>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273/2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Gmina Grodzisk Mazowiecki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D95C13" w:rsidRDefault="00B3552C" w:rsidP="00E6513B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Kościuszki 32A</w:t>
            </w:r>
            <w:r w:rsidRPr="00D95C13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C747FA" w:rsidRPr="00D95C13" w:rsidTr="00110B7C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</w:t>
            </w:r>
            <w:r w:rsidRPr="00D95C13">
              <w:rPr>
                <w:rFonts w:asciiTheme="minorHAnsi" w:hAnsiTheme="minorHAnsi" w:cstheme="minorHAnsi"/>
              </w:rPr>
              <w:br/>
              <w:t>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239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Gmina Grodzisk Mazowiecki</w:t>
            </w:r>
          </w:p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Zakład Gospodarki Komunalnej w Grodzisku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Kościuszki 32A</w:t>
            </w:r>
            <w:r w:rsidRPr="00D95C13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C747FA" w:rsidRPr="00D95C13" w:rsidTr="00110B7C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</w:t>
            </w:r>
            <w:r w:rsidRPr="00D95C13">
              <w:rPr>
                <w:rFonts w:asciiTheme="minorHAnsi" w:hAnsiTheme="minorHAnsi" w:cstheme="minorHAnsi"/>
              </w:rPr>
              <w:br/>
              <w:t>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268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Gmina Grodzisk Mazowiecki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Kościuszki 32A</w:t>
            </w:r>
            <w:r w:rsidRPr="00D95C13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C747FA" w:rsidRPr="00D95C13" w:rsidTr="00110B7C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</w:t>
            </w:r>
            <w:r w:rsidRPr="00D95C13">
              <w:rPr>
                <w:rFonts w:asciiTheme="minorHAnsi" w:hAnsiTheme="minorHAnsi" w:cstheme="minorHAnsi"/>
              </w:rPr>
              <w:br/>
              <w:t>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240/4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Gmina Grodzisk Mazowiecki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Kościuszki 32A</w:t>
            </w:r>
            <w:r w:rsidRPr="00D95C13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C747FA" w:rsidRPr="00D95C13" w:rsidTr="00110B7C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0004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Chrzanów</w:t>
            </w:r>
            <w:r w:rsidRPr="00D95C13">
              <w:rPr>
                <w:rFonts w:asciiTheme="minorHAnsi" w:hAnsiTheme="minorHAnsi" w:cstheme="minorHAnsi"/>
              </w:rPr>
              <w:br/>
              <w:t>Duży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240/14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Gmina Grodzisk Mazowiecki</w:t>
            </w:r>
          </w:p>
        </w:tc>
        <w:tc>
          <w:tcPr>
            <w:tcW w:w="3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47FA" w:rsidRPr="00D95C13" w:rsidRDefault="00C747FA" w:rsidP="00C747FA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D95C13">
              <w:rPr>
                <w:rFonts w:asciiTheme="minorHAnsi" w:hAnsiTheme="minorHAnsi" w:cstheme="minorHAnsi"/>
              </w:rPr>
              <w:t>Kościuszki 32A</w:t>
            </w:r>
            <w:r w:rsidRPr="00D95C13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</w:tbl>
    <w:p w:rsidR="00CD227F" w:rsidRPr="00D95C13" w:rsidRDefault="00523457" w:rsidP="00B14C2C">
      <w:pPr>
        <w:spacing w:before="120"/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Właściciele wymienionych nieruchomości i ich użytkownicy znajdują się w wypisach </w:t>
      </w:r>
      <w:r w:rsidR="00AC73DE" w:rsidRPr="00D95C13">
        <w:rPr>
          <w:rFonts w:asciiTheme="minorHAnsi" w:hAnsiTheme="minorHAnsi" w:cstheme="minorHAnsi"/>
        </w:rPr>
        <w:br/>
      </w:r>
      <w:r w:rsidRPr="00D95C13">
        <w:rPr>
          <w:rFonts w:asciiTheme="minorHAnsi" w:hAnsiTheme="minorHAnsi" w:cstheme="minorHAnsi"/>
        </w:rPr>
        <w:t>z rejestru gruntów załączonych do opracowania.</w:t>
      </w:r>
    </w:p>
    <w:p w:rsidR="006321E1" w:rsidRPr="00D95C13" w:rsidRDefault="006321E1" w:rsidP="006321E1">
      <w:pPr>
        <w:ind w:firstLine="709"/>
        <w:rPr>
          <w:rFonts w:asciiTheme="minorHAnsi" w:hAnsiTheme="minorHAnsi" w:cstheme="minorHAnsi"/>
          <w:highlight w:val="yellow"/>
        </w:rPr>
      </w:pPr>
    </w:p>
    <w:p w:rsidR="009E6CAE" w:rsidRPr="00D95C13" w:rsidRDefault="009E6CAE" w:rsidP="00243386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2" w:name="_Toc46967613"/>
      <w:r w:rsidRPr="00D95C13">
        <w:rPr>
          <w:rFonts w:asciiTheme="minorHAnsi" w:hAnsiTheme="minorHAnsi" w:cstheme="minorHAnsi"/>
          <w:smallCaps w:val="0"/>
          <w:szCs w:val="24"/>
        </w:rPr>
        <w:t>OBOWIĄZKI WOBEC OSÓB TRZECICH</w:t>
      </w:r>
      <w:bookmarkEnd w:id="12"/>
    </w:p>
    <w:p w:rsidR="00720C78" w:rsidRPr="00D95C13" w:rsidRDefault="00720C78" w:rsidP="00243386">
      <w:pPr>
        <w:pStyle w:val="Nagwek"/>
        <w:ind w:firstLine="709"/>
        <w:rPr>
          <w:rFonts w:asciiTheme="minorHAnsi" w:hAnsiTheme="minorHAnsi" w:cstheme="minorHAnsi"/>
          <w:bCs/>
          <w:sz w:val="24"/>
          <w:szCs w:val="24"/>
        </w:rPr>
      </w:pPr>
      <w:r w:rsidRPr="00D95C13">
        <w:rPr>
          <w:rFonts w:asciiTheme="minorHAnsi" w:hAnsiTheme="minorHAnsi" w:cstheme="minorHAnsi"/>
          <w:bCs/>
          <w:sz w:val="24"/>
          <w:szCs w:val="24"/>
        </w:rPr>
        <w:t>Do obowiązków ubiegającego się o wydanie pozwolenia w stosunku do osób trzecich należy:</w:t>
      </w:r>
    </w:p>
    <w:p w:rsidR="00720C78" w:rsidRPr="00D95C13" w:rsidRDefault="00720C78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budowa urządze</w:t>
      </w:r>
      <w:r w:rsidR="00277AB9" w:rsidRPr="00D95C13">
        <w:rPr>
          <w:rFonts w:asciiTheme="minorHAnsi" w:hAnsiTheme="minorHAnsi" w:cstheme="minorHAnsi"/>
        </w:rPr>
        <w:t>ń</w:t>
      </w:r>
      <w:r w:rsidRPr="00D95C13">
        <w:rPr>
          <w:rFonts w:asciiTheme="minorHAnsi" w:hAnsiTheme="minorHAnsi" w:cstheme="minorHAnsi"/>
        </w:rPr>
        <w:t xml:space="preserve"> wodn</w:t>
      </w:r>
      <w:r w:rsidR="00277AB9" w:rsidRPr="00D95C13">
        <w:rPr>
          <w:rFonts w:asciiTheme="minorHAnsi" w:hAnsiTheme="minorHAnsi" w:cstheme="minorHAnsi"/>
        </w:rPr>
        <w:t>ych</w:t>
      </w:r>
      <w:r w:rsidRPr="00D95C13">
        <w:rPr>
          <w:rFonts w:asciiTheme="minorHAnsi" w:hAnsiTheme="minorHAnsi" w:cstheme="minorHAnsi"/>
        </w:rPr>
        <w:t xml:space="preserve"> zgodnie z dokumentacją techniczną stanowiącą podstawę wydania pozwolenia wodnoprawnego;</w:t>
      </w:r>
    </w:p>
    <w:p w:rsidR="00720C78" w:rsidRPr="00D95C13" w:rsidRDefault="00720C78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po zakończeniu prac Wykonawca robót zobowiązany jest pozostawić teren w stanie uporządkowanym;</w:t>
      </w:r>
    </w:p>
    <w:p w:rsidR="00720C78" w:rsidRPr="00D95C13" w:rsidRDefault="00720C78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powiadomienie zainteresowanych stron o terminie rozpoczęcia i zakończenia robót;</w:t>
      </w:r>
    </w:p>
    <w:p w:rsidR="00E00E06" w:rsidRPr="00D95C13" w:rsidRDefault="00E00E06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ponoszenie odpowiedzialności za szkody powstałe w wyniku prowadzenia robót,</w:t>
      </w:r>
    </w:p>
    <w:p w:rsidR="0026621D" w:rsidRPr="00D95C13" w:rsidRDefault="00A935A8">
      <w:pPr>
        <w:suppressAutoHyphens w:val="0"/>
        <w:ind w:firstLine="0"/>
        <w:jc w:val="left"/>
        <w:rPr>
          <w:rFonts w:asciiTheme="minorHAnsi" w:hAnsiTheme="minorHAnsi" w:cstheme="minorHAnsi"/>
          <w:highlight w:val="yellow"/>
        </w:rPr>
      </w:pPr>
      <w:r w:rsidRPr="00D95C13">
        <w:rPr>
          <w:rFonts w:asciiTheme="minorHAnsi" w:hAnsiTheme="minorHAnsi" w:cstheme="minorHAnsi"/>
          <w:highlight w:val="yellow"/>
        </w:rPr>
        <w:br w:type="page"/>
      </w:r>
    </w:p>
    <w:p w:rsidR="00B73A0B" w:rsidRPr="00D95C13" w:rsidRDefault="00B73A0B" w:rsidP="00B73A0B">
      <w:pPr>
        <w:pStyle w:val="Nagwek1"/>
        <w:rPr>
          <w:rFonts w:asciiTheme="minorHAnsi" w:hAnsiTheme="minorHAnsi" w:cstheme="minorHAnsi"/>
          <w:szCs w:val="24"/>
        </w:rPr>
      </w:pPr>
      <w:bookmarkStart w:id="13" w:name="_Toc23156304"/>
      <w:bookmarkStart w:id="14" w:name="_Toc46967614"/>
      <w:r w:rsidRPr="00D95C13">
        <w:rPr>
          <w:rFonts w:asciiTheme="minorHAnsi" w:hAnsiTheme="minorHAnsi" w:cstheme="minorHAnsi"/>
          <w:szCs w:val="24"/>
        </w:rPr>
        <w:t>OPIS I LOKALIZACJA URZĄDZENIA WODNEGO, W TYM POŁOŻENIA ZA POMOCĄ WSPÓŁRZĘDNYCH GEOGRAFICZNYCH ORAZ PODSTAWOWE PARAMETRY CHARAKTERYZUJĄCE TO URZĄDZENIA I WARUNKI JEGO WYKONANIA</w:t>
      </w:r>
      <w:bookmarkEnd w:id="13"/>
      <w:bookmarkEnd w:id="14"/>
    </w:p>
    <w:p w:rsidR="00381E3F" w:rsidRPr="00D95C13" w:rsidRDefault="0026621D" w:rsidP="00381E3F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5" w:name="_Toc46967615"/>
      <w:r w:rsidRPr="00D95C13">
        <w:rPr>
          <w:rFonts w:asciiTheme="minorHAnsi" w:hAnsiTheme="minorHAnsi" w:cstheme="minorHAnsi"/>
          <w:smallCaps w:val="0"/>
          <w:szCs w:val="24"/>
        </w:rPr>
        <w:t>MOST</w:t>
      </w:r>
      <w:r w:rsidR="00381E3F" w:rsidRPr="00D95C13">
        <w:rPr>
          <w:rFonts w:asciiTheme="minorHAnsi" w:hAnsiTheme="minorHAnsi" w:cstheme="minorHAnsi"/>
          <w:smallCaps w:val="0"/>
          <w:szCs w:val="24"/>
        </w:rPr>
        <w:t xml:space="preserve"> DROGOWY</w:t>
      </w:r>
      <w:r w:rsidR="00F85FEA" w:rsidRPr="00D95C13">
        <w:rPr>
          <w:rFonts w:asciiTheme="minorHAnsi" w:hAnsiTheme="minorHAnsi" w:cstheme="minorHAnsi"/>
          <w:smallCaps w:val="0"/>
          <w:szCs w:val="24"/>
        </w:rPr>
        <w:t xml:space="preserve"> </w:t>
      </w:r>
      <w:r w:rsidR="00A07D21" w:rsidRPr="00D95C13">
        <w:rPr>
          <w:rFonts w:asciiTheme="minorHAnsi" w:hAnsiTheme="minorHAnsi" w:cstheme="minorHAnsi"/>
          <w:smallCaps w:val="0"/>
          <w:szCs w:val="24"/>
        </w:rPr>
        <w:t>- STAN ISTNIEJĄCY</w:t>
      </w:r>
      <w:bookmarkEnd w:id="15"/>
    </w:p>
    <w:p w:rsidR="00CC2468" w:rsidRPr="00D95C13" w:rsidRDefault="00CC2468" w:rsidP="00CC2468">
      <w:pPr>
        <w:spacing w:before="120" w:after="120"/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Istniejący obiekt jest mostem drogowym </w:t>
      </w:r>
      <w:r w:rsidR="003935BD" w:rsidRPr="00D95C13">
        <w:rPr>
          <w:rFonts w:asciiTheme="minorHAnsi" w:hAnsiTheme="minorHAnsi" w:cstheme="minorHAnsi"/>
        </w:rPr>
        <w:t>jednoprzęsłowym,</w:t>
      </w:r>
      <w:r w:rsidR="009977B9" w:rsidRPr="00D95C13">
        <w:rPr>
          <w:rFonts w:asciiTheme="minorHAnsi" w:hAnsiTheme="minorHAnsi" w:cstheme="minorHAnsi"/>
        </w:rPr>
        <w:t xml:space="preserve"> </w:t>
      </w:r>
      <w:r w:rsidR="003935BD" w:rsidRPr="00D95C13">
        <w:rPr>
          <w:rFonts w:asciiTheme="minorHAnsi" w:hAnsiTheme="minorHAnsi" w:cstheme="minorHAnsi"/>
        </w:rPr>
        <w:t>z</w:t>
      </w:r>
      <w:r w:rsidRPr="00D95C13">
        <w:rPr>
          <w:rFonts w:asciiTheme="minorHAnsi" w:hAnsiTheme="minorHAnsi" w:cstheme="minorHAnsi"/>
        </w:rPr>
        <w:t xml:space="preserve"> przęsł</w:t>
      </w:r>
      <w:r w:rsidR="003935BD" w:rsidRPr="00D95C13">
        <w:rPr>
          <w:rFonts w:asciiTheme="minorHAnsi" w:hAnsiTheme="minorHAnsi" w:cstheme="minorHAnsi"/>
        </w:rPr>
        <w:t>em płytowym swobodnie podpartym.</w:t>
      </w:r>
      <w:r w:rsidR="009977B9" w:rsidRPr="00D95C13">
        <w:rPr>
          <w:rFonts w:asciiTheme="minorHAnsi" w:hAnsiTheme="minorHAnsi" w:cstheme="minorHAnsi"/>
        </w:rPr>
        <w:t xml:space="preserve"> </w:t>
      </w:r>
      <w:r w:rsidR="00C311F5" w:rsidRPr="00D95C13">
        <w:rPr>
          <w:rFonts w:asciiTheme="minorHAnsi" w:hAnsiTheme="minorHAnsi" w:cstheme="minorHAnsi"/>
        </w:rPr>
        <w:t xml:space="preserve">Na obiekcie brak chodników, nie występują po żadnej </w:t>
      </w:r>
      <w:r w:rsidR="009C4F11" w:rsidRPr="00D95C13">
        <w:rPr>
          <w:rFonts w:asciiTheme="minorHAnsi" w:hAnsiTheme="minorHAnsi" w:cstheme="minorHAnsi"/>
        </w:rPr>
        <w:t>stronie</w:t>
      </w:r>
      <w:r w:rsidR="00C311F5" w:rsidRPr="00D95C13">
        <w:rPr>
          <w:rFonts w:asciiTheme="minorHAnsi" w:hAnsiTheme="minorHAnsi" w:cstheme="minorHAnsi"/>
        </w:rPr>
        <w:t xml:space="preserve"> jezdni.</w:t>
      </w:r>
    </w:p>
    <w:p w:rsidR="00CC2468" w:rsidRPr="00D95C13" w:rsidRDefault="00CC2468" w:rsidP="00C311F5">
      <w:pPr>
        <w:tabs>
          <w:tab w:val="left" w:pos="709"/>
          <w:tab w:val="left" w:pos="6379"/>
        </w:tabs>
        <w:spacing w:after="120"/>
        <w:ind w:firstLine="709"/>
        <w:rPr>
          <w:rFonts w:asciiTheme="minorHAnsi" w:hAnsiTheme="minorHAnsi" w:cstheme="minorHAnsi"/>
        </w:rPr>
      </w:pPr>
      <w:r w:rsidRPr="00F4312D">
        <w:rPr>
          <w:rFonts w:asciiTheme="minorHAnsi" w:hAnsiTheme="minorHAnsi" w:cstheme="minorHAnsi"/>
        </w:rPr>
        <w:t xml:space="preserve">Ustrój nośny </w:t>
      </w:r>
      <w:r w:rsidR="00874ED2" w:rsidRPr="00F4312D">
        <w:rPr>
          <w:rFonts w:asciiTheme="minorHAnsi" w:hAnsiTheme="minorHAnsi" w:cstheme="minorHAnsi"/>
        </w:rPr>
        <w:t>stanowi płyta żelbetowa, o zarysie trapezu w widoku z góry</w:t>
      </w:r>
      <w:r w:rsidRPr="00F4312D">
        <w:rPr>
          <w:rFonts w:asciiTheme="minorHAnsi" w:hAnsiTheme="minorHAnsi" w:cstheme="minorHAnsi"/>
        </w:rPr>
        <w:t>.</w:t>
      </w:r>
      <w:r w:rsidR="00874ED2" w:rsidRPr="00D95C13">
        <w:rPr>
          <w:rFonts w:asciiTheme="minorHAnsi" w:hAnsiTheme="minorHAnsi" w:cstheme="minorHAnsi"/>
        </w:rPr>
        <w:t xml:space="preserve"> Obiekt posiada dwa przyczółki masywne kamienne ze skrzydełkami równoległymi częściowo zatopionymi </w:t>
      </w:r>
      <w:r w:rsidR="00C311F5" w:rsidRPr="00D95C13">
        <w:rPr>
          <w:rFonts w:asciiTheme="minorHAnsi" w:hAnsiTheme="minorHAnsi" w:cstheme="minorHAnsi"/>
        </w:rPr>
        <w:br/>
      </w:r>
      <w:r w:rsidR="00874ED2" w:rsidRPr="00D95C13">
        <w:rPr>
          <w:rFonts w:asciiTheme="minorHAnsi" w:hAnsiTheme="minorHAnsi" w:cstheme="minorHAnsi"/>
        </w:rPr>
        <w:t>w gruncie nasypu.</w:t>
      </w:r>
      <w:r w:rsidR="009977B9" w:rsidRPr="00D95C13">
        <w:rPr>
          <w:rFonts w:asciiTheme="minorHAnsi" w:hAnsiTheme="minorHAnsi" w:cstheme="minorHAnsi"/>
        </w:rPr>
        <w:t xml:space="preserve"> </w:t>
      </w:r>
      <w:r w:rsidR="00874ED2" w:rsidRPr="00D95C13">
        <w:rPr>
          <w:rFonts w:asciiTheme="minorHAnsi" w:hAnsiTheme="minorHAnsi" w:cstheme="minorHAnsi"/>
        </w:rPr>
        <w:t>Płytę ustroju nośnego oparto bezpośrednio na przyczółkach bez pośrednictwa widocznych łożysk. Widoczna jest ława żelbetowa korpusu przyczółka, pod oparciem płyty występuje przekładka z papy.</w:t>
      </w:r>
    </w:p>
    <w:p w:rsidR="00C71D6C" w:rsidRPr="00D95C13" w:rsidRDefault="00C71D6C" w:rsidP="00C71D6C">
      <w:pPr>
        <w:spacing w:before="240"/>
        <w:ind w:firstLine="567"/>
        <w:rPr>
          <w:rFonts w:asciiTheme="minorHAnsi" w:hAnsiTheme="minorHAnsi" w:cstheme="minorHAnsi"/>
          <w:b/>
        </w:rPr>
      </w:pPr>
      <w:r w:rsidRPr="00D95C13">
        <w:rPr>
          <w:rFonts w:asciiTheme="minorHAnsi" w:hAnsiTheme="minorHAnsi" w:cstheme="minorHAnsi"/>
          <w:b/>
        </w:rPr>
        <w:t xml:space="preserve">Charakterystyczne parametry </w:t>
      </w:r>
      <w:r w:rsidR="0003060B" w:rsidRPr="00D95C13">
        <w:rPr>
          <w:rFonts w:asciiTheme="minorHAnsi" w:hAnsiTheme="minorHAnsi" w:cstheme="minorHAnsi"/>
          <w:b/>
        </w:rPr>
        <w:t>istniejąc</w:t>
      </w:r>
      <w:r w:rsidRPr="00D95C13">
        <w:rPr>
          <w:rFonts w:asciiTheme="minorHAnsi" w:hAnsiTheme="minorHAnsi" w:cstheme="minorHAnsi"/>
          <w:b/>
        </w:rPr>
        <w:t>ego obiektu:</w:t>
      </w:r>
    </w:p>
    <w:p w:rsidR="00874ED2" w:rsidRPr="00D95C13" w:rsidRDefault="00874ED2" w:rsidP="00874ED2">
      <w:pPr>
        <w:numPr>
          <w:ilvl w:val="0"/>
          <w:numId w:val="32"/>
        </w:numPr>
        <w:suppressAutoHyphens w:val="0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rozpiętości teoretyczne przęseł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  <w:t>3,80 m,</w:t>
      </w:r>
    </w:p>
    <w:p w:rsidR="00874ED2" w:rsidRPr="00D95C13" w:rsidRDefault="00874ED2" w:rsidP="00874ED2">
      <w:pPr>
        <w:numPr>
          <w:ilvl w:val="0"/>
          <w:numId w:val="32"/>
        </w:numPr>
        <w:suppressAutoHyphens w:val="0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szerokość konstrukcji  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  <w:t xml:space="preserve">6,36 m, 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</w:p>
    <w:p w:rsidR="00874ED2" w:rsidRPr="00D95C13" w:rsidRDefault="003935BD" w:rsidP="00874ED2">
      <w:pPr>
        <w:numPr>
          <w:ilvl w:val="0"/>
          <w:numId w:val="32"/>
        </w:numPr>
        <w:suppressAutoHyphens w:val="0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szerokość </w:t>
      </w:r>
      <w:r w:rsidR="00C0751D" w:rsidRPr="00D95C13">
        <w:rPr>
          <w:rFonts w:asciiTheme="minorHAnsi" w:hAnsiTheme="minorHAnsi" w:cstheme="minorHAnsi"/>
        </w:rPr>
        <w:t>jezdni</w:t>
      </w:r>
      <w:r w:rsidR="00874ED2" w:rsidRPr="00D95C13">
        <w:rPr>
          <w:rFonts w:asciiTheme="minorHAnsi" w:hAnsiTheme="minorHAnsi" w:cstheme="minorHAnsi"/>
        </w:rPr>
        <w:tab/>
      </w:r>
      <w:r w:rsidR="00874ED2" w:rsidRPr="00D95C13">
        <w:rPr>
          <w:rFonts w:asciiTheme="minorHAnsi" w:hAnsiTheme="minorHAnsi" w:cstheme="minorHAnsi"/>
        </w:rPr>
        <w:tab/>
      </w:r>
      <w:r w:rsidR="00874ED2" w:rsidRPr="00D95C13">
        <w:rPr>
          <w:rFonts w:asciiTheme="minorHAnsi" w:hAnsiTheme="minorHAnsi" w:cstheme="minorHAnsi"/>
        </w:rPr>
        <w:tab/>
      </w:r>
      <w:r w:rsidR="00874ED2" w:rsidRPr="00D95C13">
        <w:rPr>
          <w:rFonts w:asciiTheme="minorHAnsi" w:hAnsiTheme="minorHAnsi" w:cstheme="minorHAnsi"/>
        </w:rPr>
        <w:tab/>
      </w:r>
      <w:r w:rsidR="00874ED2" w:rsidRPr="00D95C13">
        <w:rPr>
          <w:rFonts w:asciiTheme="minorHAnsi" w:hAnsiTheme="minorHAnsi" w:cstheme="minorHAnsi"/>
        </w:rPr>
        <w:tab/>
        <w:t xml:space="preserve">5,32 m, </w:t>
      </w:r>
    </w:p>
    <w:p w:rsidR="00874ED2" w:rsidRPr="00D95C13" w:rsidRDefault="00874ED2" w:rsidP="00874ED2">
      <w:pPr>
        <w:numPr>
          <w:ilvl w:val="0"/>
          <w:numId w:val="32"/>
        </w:numPr>
        <w:suppressAutoHyphens w:val="0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długość całkowita przęsła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  <w:t>4,41 m</w:t>
      </w:r>
    </w:p>
    <w:p w:rsidR="00CC2468" w:rsidRPr="009D3382" w:rsidRDefault="00874ED2" w:rsidP="009D3382">
      <w:pPr>
        <w:numPr>
          <w:ilvl w:val="0"/>
          <w:numId w:val="32"/>
        </w:numPr>
        <w:suppressAutoHyphens w:val="0"/>
        <w:jc w:val="left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ukos konstrukcji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  <w:t>77 °.</w:t>
      </w:r>
    </w:p>
    <w:p w:rsidR="00F3615E" w:rsidRPr="00D95C13" w:rsidRDefault="00F3615E" w:rsidP="008C17D3">
      <w:pPr>
        <w:pStyle w:val="Nagwek2"/>
        <w:spacing w:after="120"/>
        <w:rPr>
          <w:rFonts w:asciiTheme="minorHAnsi" w:hAnsiTheme="minorHAnsi" w:cstheme="minorHAnsi"/>
          <w:szCs w:val="24"/>
        </w:rPr>
      </w:pPr>
      <w:bookmarkStart w:id="16" w:name="_Toc46967616"/>
      <w:r w:rsidRPr="00D95C13">
        <w:rPr>
          <w:rFonts w:asciiTheme="minorHAnsi" w:hAnsiTheme="minorHAnsi" w:cstheme="minorHAnsi"/>
          <w:szCs w:val="24"/>
        </w:rPr>
        <w:t>MOST DROGOWY</w:t>
      </w:r>
      <w:r w:rsidR="00F85FEA" w:rsidRPr="00D95C13">
        <w:rPr>
          <w:rFonts w:asciiTheme="minorHAnsi" w:hAnsiTheme="minorHAnsi" w:cstheme="minorHAnsi"/>
          <w:szCs w:val="24"/>
        </w:rPr>
        <w:t xml:space="preserve"> </w:t>
      </w:r>
      <w:r w:rsidRPr="00D95C13">
        <w:rPr>
          <w:rFonts w:asciiTheme="minorHAnsi" w:hAnsiTheme="minorHAnsi" w:cstheme="minorHAnsi"/>
          <w:szCs w:val="24"/>
        </w:rPr>
        <w:t>-</w:t>
      </w:r>
      <w:r w:rsidR="00F85FEA" w:rsidRPr="00D95C13">
        <w:rPr>
          <w:rFonts w:asciiTheme="minorHAnsi" w:hAnsiTheme="minorHAnsi" w:cstheme="minorHAnsi"/>
          <w:szCs w:val="24"/>
        </w:rPr>
        <w:t xml:space="preserve"> </w:t>
      </w:r>
      <w:r w:rsidRPr="00D95C13">
        <w:rPr>
          <w:rFonts w:asciiTheme="minorHAnsi" w:hAnsiTheme="minorHAnsi" w:cstheme="minorHAnsi"/>
          <w:szCs w:val="24"/>
        </w:rPr>
        <w:t>STAN PROJEKTOWANY</w:t>
      </w:r>
      <w:bookmarkEnd w:id="16"/>
    </w:p>
    <w:p w:rsidR="00CC2468" w:rsidRPr="00D95C13" w:rsidRDefault="008C17D3" w:rsidP="008C17D3">
      <w:pPr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Ustrój nośny obiektu  o schemacie belki </w:t>
      </w:r>
      <w:r w:rsidR="00E9229C">
        <w:rPr>
          <w:rFonts w:asciiTheme="minorHAnsi" w:hAnsiTheme="minorHAnsi" w:cstheme="minorHAnsi"/>
        </w:rPr>
        <w:t>jednoprzęsłowej</w:t>
      </w:r>
      <w:r w:rsidR="009D3382">
        <w:rPr>
          <w:rFonts w:asciiTheme="minorHAnsi" w:hAnsiTheme="minorHAnsi" w:cstheme="minorHAnsi"/>
        </w:rPr>
        <w:t xml:space="preserve"> wykonany zostanie z </w:t>
      </w:r>
      <w:r w:rsidRPr="00D95C13">
        <w:rPr>
          <w:rFonts w:asciiTheme="minorHAnsi" w:hAnsiTheme="minorHAnsi" w:cstheme="minorHAnsi"/>
        </w:rPr>
        <w:t xml:space="preserve">prefabrykatów strunobetonowych DS, uciąglonych betonem C35/45 zbrojonym stalą klasy np. RB500W. Zastosowane zostaną prefabrykaty o długości 6,0m </w:t>
      </w:r>
      <w:r w:rsidR="00886482" w:rsidRPr="00D95C13">
        <w:rPr>
          <w:rFonts w:asciiTheme="minorHAnsi" w:hAnsiTheme="minorHAnsi" w:cstheme="minorHAnsi"/>
        </w:rPr>
        <w:t xml:space="preserve">typ </w:t>
      </w:r>
      <w:r w:rsidRPr="00D95C13">
        <w:rPr>
          <w:rFonts w:asciiTheme="minorHAnsi" w:hAnsiTheme="minorHAnsi" w:cstheme="minorHAnsi"/>
        </w:rPr>
        <w:t>DS6</w:t>
      </w:r>
      <w:r w:rsidR="00C311F5" w:rsidRPr="00D95C13">
        <w:rPr>
          <w:rFonts w:asciiTheme="minorHAnsi" w:hAnsiTheme="minorHAnsi" w:cstheme="minorHAnsi"/>
        </w:rPr>
        <w:t xml:space="preserve">. </w:t>
      </w:r>
      <w:r w:rsidR="00046083" w:rsidRPr="00D95C13">
        <w:rPr>
          <w:rFonts w:asciiTheme="minorHAnsi" w:hAnsiTheme="minorHAnsi" w:cstheme="minorHAnsi"/>
        </w:rPr>
        <w:t>Z</w:t>
      </w:r>
      <w:r w:rsidR="00C311F5" w:rsidRPr="00D95C13">
        <w:rPr>
          <w:rFonts w:asciiTheme="minorHAnsi" w:hAnsiTheme="minorHAnsi" w:cstheme="minorHAnsi"/>
        </w:rPr>
        <w:t>aprojektowan</w:t>
      </w:r>
      <w:r w:rsidR="00046083" w:rsidRPr="00D95C13">
        <w:rPr>
          <w:rFonts w:asciiTheme="minorHAnsi" w:hAnsiTheme="minorHAnsi" w:cstheme="minorHAnsi"/>
        </w:rPr>
        <w:t>o nowe</w:t>
      </w:r>
      <w:r w:rsidR="00C311F5" w:rsidRPr="00D95C13">
        <w:rPr>
          <w:rFonts w:asciiTheme="minorHAnsi" w:hAnsiTheme="minorHAnsi" w:cstheme="minorHAnsi"/>
        </w:rPr>
        <w:t xml:space="preserve"> żelbetow</w:t>
      </w:r>
      <w:r w:rsidR="00046083" w:rsidRPr="00D95C13">
        <w:rPr>
          <w:rFonts w:asciiTheme="minorHAnsi" w:hAnsiTheme="minorHAnsi" w:cstheme="minorHAnsi"/>
        </w:rPr>
        <w:t>e</w:t>
      </w:r>
      <w:r w:rsidR="009977B9" w:rsidRPr="00D95C13">
        <w:rPr>
          <w:rFonts w:asciiTheme="minorHAnsi" w:hAnsiTheme="minorHAnsi" w:cstheme="minorHAnsi"/>
        </w:rPr>
        <w:t xml:space="preserve"> </w:t>
      </w:r>
      <w:r w:rsidR="00046083" w:rsidRPr="00D95C13">
        <w:rPr>
          <w:rFonts w:asciiTheme="minorHAnsi" w:hAnsiTheme="minorHAnsi" w:cstheme="minorHAnsi"/>
        </w:rPr>
        <w:t xml:space="preserve">fundamenty i </w:t>
      </w:r>
      <w:r w:rsidR="00C311F5" w:rsidRPr="00D95C13">
        <w:rPr>
          <w:rFonts w:asciiTheme="minorHAnsi" w:hAnsiTheme="minorHAnsi" w:cstheme="minorHAnsi"/>
        </w:rPr>
        <w:t>przyczółk</w:t>
      </w:r>
      <w:r w:rsidR="00046083" w:rsidRPr="00D95C13">
        <w:rPr>
          <w:rFonts w:asciiTheme="minorHAnsi" w:hAnsiTheme="minorHAnsi" w:cstheme="minorHAnsi"/>
        </w:rPr>
        <w:t>i</w:t>
      </w:r>
      <w:r w:rsidR="009977B9" w:rsidRPr="00D95C13">
        <w:rPr>
          <w:rFonts w:asciiTheme="minorHAnsi" w:hAnsiTheme="minorHAnsi" w:cstheme="minorHAnsi"/>
        </w:rPr>
        <w:t xml:space="preserve"> </w:t>
      </w:r>
      <w:r w:rsidRPr="00D95C13">
        <w:rPr>
          <w:rFonts w:asciiTheme="minorHAnsi" w:hAnsiTheme="minorHAnsi" w:cstheme="minorHAnsi"/>
        </w:rPr>
        <w:t xml:space="preserve">o korpusach </w:t>
      </w:r>
      <w:r w:rsidR="00C311F5" w:rsidRPr="00D95C13">
        <w:rPr>
          <w:rFonts w:asciiTheme="minorHAnsi" w:hAnsiTheme="minorHAnsi" w:cstheme="minorHAnsi"/>
        </w:rPr>
        <w:t xml:space="preserve">masywnych. </w:t>
      </w:r>
      <w:r w:rsidR="00046083" w:rsidRPr="00D95C13">
        <w:rPr>
          <w:rFonts w:asciiTheme="minorHAnsi" w:hAnsiTheme="minorHAnsi" w:cstheme="minorHAnsi"/>
        </w:rPr>
        <w:t>Na pomoście wykonane zostaną</w:t>
      </w:r>
      <w:r w:rsidR="00C311F5" w:rsidRPr="00D95C13">
        <w:rPr>
          <w:rFonts w:asciiTheme="minorHAnsi" w:hAnsiTheme="minorHAnsi" w:cstheme="minorHAnsi"/>
        </w:rPr>
        <w:t xml:space="preserve"> kapy chodnikowe z betonu C30/37, wykonywane na miejscu </w:t>
      </w:r>
      <w:r w:rsidR="009C4F11" w:rsidRPr="00D95C13">
        <w:rPr>
          <w:rFonts w:asciiTheme="minorHAnsi" w:hAnsiTheme="minorHAnsi" w:cstheme="minorHAnsi"/>
        </w:rPr>
        <w:t>budowy</w:t>
      </w:r>
      <w:r w:rsidR="00C311F5" w:rsidRPr="00D95C13">
        <w:rPr>
          <w:rFonts w:asciiTheme="minorHAnsi" w:hAnsiTheme="minorHAnsi" w:cstheme="minorHAnsi"/>
        </w:rPr>
        <w:t xml:space="preserve"> i zakotwione w konstrukcji przęs</w:t>
      </w:r>
      <w:r w:rsidR="00046083" w:rsidRPr="00D95C13">
        <w:rPr>
          <w:rFonts w:asciiTheme="minorHAnsi" w:hAnsiTheme="minorHAnsi" w:cstheme="minorHAnsi"/>
        </w:rPr>
        <w:t>ła</w:t>
      </w:r>
      <w:r w:rsidR="00C311F5" w:rsidRPr="00D95C13">
        <w:rPr>
          <w:rFonts w:asciiTheme="minorHAnsi" w:hAnsiTheme="minorHAnsi" w:cstheme="minorHAnsi"/>
        </w:rPr>
        <w:t xml:space="preserve"> za pomocą systemowych kotew talerzowych. Na krawędziach kap zostaną zamocowane polimerobetonowe deski gzymsowe gr. 4 cm, barwione w masie i odporne na promieniowanie UV. Zastosowane zostaną krawężniki granitowe mostowe, kotwione w kapie chodnikowej za pomocą wklejanych stalowych prętów, układane na podlewce z modyfikowanej zaprawy cementowej.</w:t>
      </w:r>
    </w:p>
    <w:p w:rsidR="00C311F5" w:rsidRPr="00D95C13" w:rsidRDefault="00C311F5" w:rsidP="00C311F5">
      <w:pPr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 przekroju poprzecznym górna powierzchnia nowej płyty pomostowej ukształtowana </w:t>
      </w:r>
      <w:r w:rsidR="00046083" w:rsidRPr="00D95C13">
        <w:rPr>
          <w:rFonts w:asciiTheme="minorHAnsi" w:hAnsiTheme="minorHAnsi" w:cstheme="minorHAnsi"/>
        </w:rPr>
        <w:t>będzie</w:t>
      </w:r>
      <w:r w:rsidRPr="00D95C13">
        <w:rPr>
          <w:rFonts w:asciiTheme="minorHAnsi" w:hAnsiTheme="minorHAnsi" w:cstheme="minorHAnsi"/>
        </w:rPr>
        <w:t xml:space="preserve"> zgodnie ze spadkami nawierzchni na moście. Wszystkie powierzchnie żelbetowe narażone na działanie czynników atmosferycznych </w:t>
      </w:r>
      <w:r w:rsidR="00046083" w:rsidRPr="00D95C13">
        <w:rPr>
          <w:rFonts w:asciiTheme="minorHAnsi" w:hAnsiTheme="minorHAnsi" w:cstheme="minorHAnsi"/>
        </w:rPr>
        <w:t xml:space="preserve">zostaną </w:t>
      </w:r>
      <w:r w:rsidRPr="00D95C13">
        <w:rPr>
          <w:rFonts w:asciiTheme="minorHAnsi" w:hAnsiTheme="minorHAnsi" w:cstheme="minorHAnsi"/>
        </w:rPr>
        <w:t>pokryte malarską powłoką antykarbonatyzacyjną. Profil podłużny mostu zostanie dostosowany do niwelety na dojazdach oraz warunków przebudowy.</w:t>
      </w:r>
    </w:p>
    <w:p w:rsidR="0003060B" w:rsidRPr="00D95C13" w:rsidRDefault="0003060B" w:rsidP="005039E3">
      <w:pPr>
        <w:spacing w:before="120"/>
        <w:ind w:firstLine="567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  <w:b/>
        </w:rPr>
        <w:t>Charakterystyczne parametry projektowanego obiektu:</w:t>
      </w:r>
    </w:p>
    <w:p w:rsidR="00046083" w:rsidRPr="00D95C13" w:rsidRDefault="00046083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rozpiętość teoretyczna (w osiach podpór)</w:t>
      </w:r>
      <w:r w:rsidRPr="00D95C13">
        <w:rPr>
          <w:rFonts w:asciiTheme="minorHAnsi" w:hAnsiTheme="minorHAnsi"/>
        </w:rPr>
        <w:tab/>
        <w:t>5,</w:t>
      </w:r>
      <w:r w:rsidR="00A1225B" w:rsidRPr="00D95C13">
        <w:rPr>
          <w:rFonts w:asciiTheme="minorHAnsi" w:hAnsiTheme="minorHAnsi"/>
        </w:rPr>
        <w:t>30</w:t>
      </w:r>
      <w:r w:rsidRPr="00D95C13">
        <w:rPr>
          <w:rFonts w:asciiTheme="minorHAnsi" w:hAnsiTheme="minorHAnsi"/>
        </w:rPr>
        <w:t xml:space="preserve"> m</w:t>
      </w:r>
    </w:p>
    <w:p w:rsidR="00046083" w:rsidRPr="00D95C13" w:rsidRDefault="00046083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światło poziome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="003634EE" w:rsidRPr="00D95C13">
        <w:rPr>
          <w:rFonts w:asciiTheme="minorHAnsi" w:hAnsiTheme="minorHAnsi"/>
        </w:rPr>
        <w:t>4,73</w:t>
      </w:r>
      <w:r w:rsidRPr="00D95C13">
        <w:rPr>
          <w:rFonts w:asciiTheme="minorHAnsi" w:hAnsiTheme="minorHAnsi"/>
        </w:rPr>
        <w:t xml:space="preserve"> m</w:t>
      </w:r>
    </w:p>
    <w:p w:rsidR="00046083" w:rsidRPr="00D95C13" w:rsidRDefault="00046083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długość całkowita obiektu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1</w:t>
      </w:r>
      <w:r w:rsidR="0061280B" w:rsidRPr="00D95C13">
        <w:rPr>
          <w:rFonts w:asciiTheme="minorHAnsi" w:hAnsiTheme="minorHAnsi"/>
        </w:rPr>
        <w:t>5,17</w:t>
      </w:r>
      <w:r w:rsidRPr="00D95C13">
        <w:rPr>
          <w:rFonts w:asciiTheme="minorHAnsi" w:hAnsiTheme="minorHAnsi"/>
        </w:rPr>
        <w:t xml:space="preserve"> m</w:t>
      </w:r>
    </w:p>
    <w:p w:rsidR="00046083" w:rsidRPr="00D95C13" w:rsidRDefault="00046083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szerokość użytkowa jezdni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5,50 m</w:t>
      </w:r>
    </w:p>
    <w:p w:rsidR="00046083" w:rsidRPr="00D95C13" w:rsidRDefault="00046083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szerokość użytkowa chodników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 xml:space="preserve">2x </w:t>
      </w:r>
      <w:r w:rsidR="00F85FEA" w:rsidRPr="00D95C13">
        <w:rPr>
          <w:rFonts w:asciiTheme="minorHAnsi" w:hAnsiTheme="minorHAnsi"/>
        </w:rPr>
        <w:t>2,00</w:t>
      </w:r>
      <w:r w:rsidR="00B52A86" w:rsidRPr="00D95C13">
        <w:rPr>
          <w:rFonts w:asciiTheme="minorHAnsi" w:hAnsiTheme="minorHAnsi"/>
        </w:rPr>
        <w:t> </w:t>
      </w:r>
      <w:r w:rsidRPr="00D95C13">
        <w:rPr>
          <w:rFonts w:asciiTheme="minorHAnsi" w:hAnsiTheme="minorHAnsi"/>
        </w:rPr>
        <w:t>m,</w:t>
      </w:r>
      <w:r w:rsidR="00900628" w:rsidRPr="00D95C13">
        <w:rPr>
          <w:rFonts w:asciiTheme="minorHAnsi" w:hAnsiTheme="minorHAnsi"/>
        </w:rPr>
        <w:t xml:space="preserve"> </w:t>
      </w:r>
    </w:p>
    <w:p w:rsidR="00046083" w:rsidRPr="00D95C13" w:rsidRDefault="00046083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wysokość konstrukcyjna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0,</w:t>
      </w:r>
      <w:r w:rsidR="007F180A" w:rsidRPr="00D95C13">
        <w:rPr>
          <w:rFonts w:asciiTheme="minorHAnsi" w:hAnsiTheme="minorHAnsi"/>
        </w:rPr>
        <w:t>5</w:t>
      </w:r>
      <w:r w:rsidR="004D2E81" w:rsidRPr="00D95C13">
        <w:rPr>
          <w:rFonts w:asciiTheme="minorHAnsi" w:hAnsiTheme="minorHAnsi"/>
        </w:rPr>
        <w:t>6</w:t>
      </w:r>
      <w:r w:rsidRPr="00D95C13">
        <w:rPr>
          <w:rFonts w:asciiTheme="minorHAnsi" w:hAnsiTheme="minorHAnsi"/>
        </w:rPr>
        <w:t xml:space="preserve"> m.</w:t>
      </w:r>
    </w:p>
    <w:p w:rsidR="00CC2468" w:rsidRPr="00D95C13" w:rsidRDefault="00CC2468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światło pionowe</w:t>
      </w:r>
      <w:r w:rsidRPr="00D95C13">
        <w:rPr>
          <w:rFonts w:asciiTheme="minorHAnsi" w:hAnsiTheme="minorHAnsi" w:cstheme="minorHAnsi"/>
        </w:rPr>
        <w:tab/>
      </w:r>
      <w:r w:rsidR="003A7D42" w:rsidRPr="00D95C13">
        <w:rPr>
          <w:rFonts w:asciiTheme="minorHAnsi" w:hAnsiTheme="minorHAnsi" w:cstheme="minorHAnsi"/>
        </w:rPr>
        <w:tab/>
      </w:r>
      <w:r w:rsidR="003A7D42" w:rsidRPr="00D95C13">
        <w:rPr>
          <w:rFonts w:asciiTheme="minorHAnsi" w:hAnsiTheme="minorHAnsi" w:cstheme="minorHAnsi"/>
        </w:rPr>
        <w:tab/>
      </w:r>
      <w:r w:rsidR="003A7D42" w:rsidRPr="00D95C13">
        <w:rPr>
          <w:rFonts w:asciiTheme="minorHAnsi" w:hAnsiTheme="minorHAnsi" w:cstheme="minorHAnsi"/>
        </w:rPr>
        <w:tab/>
      </w:r>
      <w:r w:rsidR="003A7D42"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>1,</w:t>
      </w:r>
      <w:r w:rsidR="007F180A" w:rsidRPr="00D95C13">
        <w:rPr>
          <w:rFonts w:asciiTheme="minorHAnsi" w:hAnsiTheme="minorHAnsi" w:cstheme="minorHAnsi"/>
        </w:rPr>
        <w:t>9</w:t>
      </w:r>
      <w:r w:rsidR="00ED75D6">
        <w:rPr>
          <w:rFonts w:asciiTheme="minorHAnsi" w:hAnsiTheme="minorHAnsi" w:cstheme="minorHAnsi"/>
        </w:rPr>
        <w:t>2</w:t>
      </w:r>
      <w:r w:rsidR="00B52A86" w:rsidRPr="00D95C13">
        <w:rPr>
          <w:rFonts w:asciiTheme="minorHAnsi" w:hAnsiTheme="minorHAnsi" w:cstheme="minorHAnsi"/>
        </w:rPr>
        <w:t xml:space="preserve"> </w:t>
      </w:r>
      <w:r w:rsidRPr="00D95C13">
        <w:rPr>
          <w:rFonts w:asciiTheme="minorHAnsi" w:hAnsiTheme="minorHAnsi" w:cstheme="minorHAnsi"/>
        </w:rPr>
        <w:t>m,</w:t>
      </w:r>
    </w:p>
    <w:p w:rsidR="00E54E64" w:rsidRPr="00D95C13" w:rsidRDefault="00CC2468" w:rsidP="00A1225B">
      <w:pPr>
        <w:pStyle w:val="Akapit"/>
        <w:numPr>
          <w:ilvl w:val="0"/>
          <w:numId w:val="37"/>
        </w:numPr>
        <w:spacing w:after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kąt skrzyżowania z przeszkodą</w:t>
      </w:r>
      <w:r w:rsidRPr="00D95C13">
        <w:rPr>
          <w:rFonts w:asciiTheme="minorHAnsi" w:hAnsiTheme="minorHAnsi" w:cstheme="minorHAnsi"/>
        </w:rPr>
        <w:tab/>
      </w:r>
      <w:r w:rsidR="003A7D42" w:rsidRPr="00D95C13">
        <w:rPr>
          <w:rFonts w:asciiTheme="minorHAnsi" w:hAnsiTheme="minorHAnsi" w:cstheme="minorHAnsi"/>
        </w:rPr>
        <w:tab/>
      </w:r>
      <w:r w:rsidR="003A7D42" w:rsidRPr="00D95C13">
        <w:rPr>
          <w:rFonts w:asciiTheme="minorHAnsi" w:hAnsiTheme="minorHAnsi" w:cstheme="minorHAnsi"/>
        </w:rPr>
        <w:tab/>
      </w:r>
      <w:r w:rsidR="00257589" w:rsidRPr="00D95C13">
        <w:rPr>
          <w:rFonts w:asciiTheme="minorHAnsi" w:hAnsiTheme="minorHAnsi" w:cstheme="minorHAnsi"/>
        </w:rPr>
        <w:t>75 °</w:t>
      </w:r>
      <w:r w:rsidRPr="00D95C13">
        <w:rPr>
          <w:rFonts w:asciiTheme="minorHAnsi" w:hAnsiTheme="minorHAnsi" w:cstheme="minorHAnsi"/>
        </w:rPr>
        <w:t>.</w:t>
      </w:r>
    </w:p>
    <w:p w:rsidR="00E54E64" w:rsidRPr="00D95C13" w:rsidRDefault="00E54E64" w:rsidP="00E54E64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7" w:name="_Toc46967617"/>
      <w:r w:rsidRPr="00D95C13">
        <w:rPr>
          <w:rFonts w:asciiTheme="minorHAnsi" w:hAnsiTheme="minorHAnsi" w:cstheme="minorHAnsi"/>
          <w:smallCaps w:val="0"/>
          <w:szCs w:val="24"/>
        </w:rPr>
        <w:t>KORYTO RZEKI</w:t>
      </w:r>
      <w:bookmarkEnd w:id="17"/>
    </w:p>
    <w:p w:rsidR="009244D7" w:rsidRPr="00D95C13" w:rsidRDefault="009244D7" w:rsidP="00A959D0">
      <w:pPr>
        <w:ind w:firstLine="567"/>
        <w:rPr>
          <w:rFonts w:asciiTheme="minorHAnsi" w:hAnsiTheme="minorHAnsi"/>
        </w:rPr>
      </w:pPr>
      <w:r w:rsidRPr="00D95C13">
        <w:rPr>
          <w:rFonts w:asciiTheme="minorHAnsi" w:hAnsiTheme="minorHAnsi" w:cstheme="minorHAnsi"/>
        </w:rPr>
        <w:t xml:space="preserve">Projektuje się oczyszczenie terenu z roślin oraz zanieczyszczeń pod obiektem. </w:t>
      </w:r>
      <w:r w:rsidR="00A9286C" w:rsidRPr="00D95C13">
        <w:rPr>
          <w:rFonts w:asciiTheme="minorHAnsi" w:hAnsiTheme="minorHAnsi" w:cstheme="minorHAnsi"/>
        </w:rPr>
        <w:t>Uporządkowanie terenu w obrębie obiektu polegać będzie na oczyszczeniu i profilacji poboczy, stożków i skarp, odmulenie dna rzeki, uporządkowanie koryta, zasypanie nierówności i wyrw terenu. Przewiduję się reprofilację i zabezpieczenie przed rozmywaniem przez umocnie</w:t>
      </w:r>
      <w:r w:rsidR="00494BC5" w:rsidRPr="00D95C13">
        <w:rPr>
          <w:rFonts w:asciiTheme="minorHAnsi" w:hAnsiTheme="minorHAnsi" w:cstheme="minorHAnsi"/>
        </w:rPr>
        <w:t>nie dna i </w:t>
      </w:r>
      <w:r w:rsidR="00A9286C" w:rsidRPr="00D95C13">
        <w:rPr>
          <w:rFonts w:asciiTheme="minorHAnsi" w:hAnsiTheme="minorHAnsi" w:cstheme="minorHAnsi"/>
        </w:rPr>
        <w:t xml:space="preserve">skarp cieku </w:t>
      </w:r>
      <w:r w:rsidR="0011541D" w:rsidRPr="00D95C13">
        <w:rPr>
          <w:rFonts w:asciiTheme="minorHAnsi" w:hAnsiTheme="minorHAnsi" w:cstheme="minorHAnsi"/>
        </w:rPr>
        <w:t xml:space="preserve">oraz </w:t>
      </w:r>
      <w:r w:rsidR="00A9286C" w:rsidRPr="00D95C13">
        <w:rPr>
          <w:rFonts w:asciiTheme="minorHAnsi" w:hAnsiTheme="minorHAnsi" w:cstheme="minorHAnsi"/>
        </w:rPr>
        <w:t>stożków nasypowych</w:t>
      </w:r>
      <w:r w:rsidR="00257589" w:rsidRPr="00D95C13">
        <w:rPr>
          <w:rFonts w:asciiTheme="minorHAnsi" w:hAnsiTheme="minorHAnsi" w:cstheme="minorHAnsi"/>
        </w:rPr>
        <w:t xml:space="preserve"> przy przyczółkach mostu</w:t>
      </w:r>
      <w:r w:rsidRPr="00D95C13">
        <w:rPr>
          <w:rFonts w:asciiTheme="minorHAnsi" w:hAnsiTheme="minorHAnsi" w:cstheme="minorHAnsi"/>
        </w:rPr>
        <w:t>.</w:t>
      </w:r>
      <w:r w:rsidR="00A9286C" w:rsidRPr="00D95C13">
        <w:rPr>
          <w:rFonts w:asciiTheme="minorHAnsi" w:hAnsiTheme="minorHAnsi" w:cstheme="minorHAnsi"/>
        </w:rPr>
        <w:t xml:space="preserve"> Przewidziano umocnienie dna narzutem kamiennym </w:t>
      </w:r>
      <w:r w:rsidR="00A959D0" w:rsidRPr="00D95C13">
        <w:rPr>
          <w:rFonts w:asciiTheme="minorHAnsi" w:hAnsiTheme="minorHAnsi"/>
        </w:rPr>
        <w:t>grubości 50 cm z kamienia ciężkiego</w:t>
      </w:r>
      <w:r w:rsidR="009977B9" w:rsidRPr="00D95C13">
        <w:rPr>
          <w:rFonts w:asciiTheme="minorHAnsi" w:hAnsiTheme="minorHAnsi"/>
        </w:rPr>
        <w:t xml:space="preserve"> </w:t>
      </w:r>
      <w:r w:rsidR="00A959D0" w:rsidRPr="00D95C13">
        <w:rPr>
          <w:rFonts w:asciiTheme="minorHAnsi" w:hAnsiTheme="minorHAnsi"/>
        </w:rPr>
        <w:t xml:space="preserve">o granulacji 25-35 cm. Narzut kamienny układany będzie na geowłókninie. </w:t>
      </w:r>
      <w:r w:rsidR="00A959D0" w:rsidRPr="00D95C13">
        <w:rPr>
          <w:rFonts w:asciiTheme="minorHAnsi" w:hAnsiTheme="minorHAnsi" w:cstheme="minorHAnsi"/>
        </w:rPr>
        <w:t>U</w:t>
      </w:r>
      <w:r w:rsidR="00A9286C" w:rsidRPr="00D95C13">
        <w:rPr>
          <w:rFonts w:asciiTheme="minorHAnsi" w:hAnsiTheme="minorHAnsi" w:cstheme="minorHAnsi"/>
        </w:rPr>
        <w:t>mocnienie skarp cieku i stożków nasypowych</w:t>
      </w:r>
      <w:r w:rsidR="00A959D0" w:rsidRPr="00D95C13">
        <w:rPr>
          <w:rFonts w:asciiTheme="minorHAnsi" w:hAnsiTheme="minorHAnsi" w:cstheme="minorHAnsi"/>
        </w:rPr>
        <w:t xml:space="preserve"> wykonane zostaną</w:t>
      </w:r>
      <w:r w:rsidR="00A9286C" w:rsidRPr="00D95C13">
        <w:rPr>
          <w:rFonts w:asciiTheme="minorHAnsi" w:hAnsiTheme="minorHAnsi" w:cstheme="minorHAnsi"/>
        </w:rPr>
        <w:t xml:space="preserve"> narzutem kamiennym na betonie. W stopie skarp brzegowy</w:t>
      </w:r>
      <w:r w:rsidR="00494BC5" w:rsidRPr="00D95C13">
        <w:rPr>
          <w:rFonts w:asciiTheme="minorHAnsi" w:hAnsiTheme="minorHAnsi" w:cstheme="minorHAnsi"/>
        </w:rPr>
        <w:t>ch wykonana zostanie palisada z </w:t>
      </w:r>
      <w:r w:rsidR="00A9286C" w:rsidRPr="00D95C13">
        <w:rPr>
          <w:rFonts w:asciiTheme="minorHAnsi" w:hAnsiTheme="minorHAnsi" w:cstheme="minorHAnsi"/>
        </w:rPr>
        <w:t xml:space="preserve">zaimpregnowanych palików drewnianych, palik przy paliku o średnicy </w:t>
      </w:r>
      <w:r w:rsidR="00A64EB3" w:rsidRPr="00D95C13">
        <w:rPr>
          <w:rFonts w:asciiTheme="minorHAnsi" w:hAnsiTheme="minorHAnsi" w:cstheme="minorHAnsi"/>
        </w:rPr>
        <w:t>16</w:t>
      </w:r>
      <w:r w:rsidR="00F06D5C" w:rsidRPr="00D95C13">
        <w:rPr>
          <w:rFonts w:asciiTheme="minorHAnsi" w:hAnsiTheme="minorHAnsi" w:cstheme="minorHAnsi"/>
        </w:rPr>
        <w:t> </w:t>
      </w:r>
      <w:r w:rsidR="00A9286C" w:rsidRPr="00D95C13">
        <w:rPr>
          <w:rFonts w:asciiTheme="minorHAnsi" w:hAnsiTheme="minorHAnsi" w:cstheme="minorHAnsi"/>
        </w:rPr>
        <w:t xml:space="preserve">cm. </w:t>
      </w:r>
      <w:r w:rsidR="001E106B" w:rsidRPr="00D95C13">
        <w:rPr>
          <w:rFonts w:asciiTheme="minorHAnsi" w:hAnsiTheme="minorHAnsi" w:cstheme="minorHAnsi"/>
        </w:rPr>
        <w:t xml:space="preserve">Zakres umocnienia koryta rzeki przewidziano w odległości </w:t>
      </w:r>
      <w:r w:rsidR="00F06D5C" w:rsidRPr="00D95C13">
        <w:rPr>
          <w:rFonts w:asciiTheme="minorHAnsi" w:hAnsiTheme="minorHAnsi" w:cstheme="minorHAnsi"/>
        </w:rPr>
        <w:t>5</w:t>
      </w:r>
      <w:r w:rsidR="001E106B" w:rsidRPr="00D95C13">
        <w:rPr>
          <w:rFonts w:asciiTheme="minorHAnsi" w:hAnsiTheme="minorHAnsi" w:cstheme="minorHAnsi"/>
        </w:rPr>
        <w:t xml:space="preserve">m przed i za obiektem w tej odległości należy wykonać gurt z bali drewnianych </w:t>
      </w:r>
      <w:r w:rsidR="00A959D0" w:rsidRPr="00D95C13">
        <w:rPr>
          <w:rFonts w:asciiTheme="minorHAnsi" w:hAnsiTheme="minorHAnsi"/>
        </w:rPr>
        <w:t xml:space="preserve">o średnicy Ø25 cm i długości 200 cm </w:t>
      </w:r>
      <w:r w:rsidR="001E106B" w:rsidRPr="00D95C13">
        <w:rPr>
          <w:rFonts w:asciiTheme="minorHAnsi" w:hAnsiTheme="minorHAnsi" w:cstheme="minorHAnsi"/>
        </w:rPr>
        <w:t>w dnie oraz na skarpach</w:t>
      </w:r>
      <w:r w:rsidR="00A959D0" w:rsidRPr="00D95C13">
        <w:rPr>
          <w:rFonts w:asciiTheme="minorHAnsi" w:hAnsiTheme="minorHAnsi" w:cstheme="minorHAnsi"/>
        </w:rPr>
        <w:t>.</w:t>
      </w:r>
      <w:r w:rsidR="00F85FEA" w:rsidRPr="00D95C13">
        <w:rPr>
          <w:rFonts w:asciiTheme="minorHAnsi" w:hAnsiTheme="minorHAnsi" w:cstheme="minorHAnsi"/>
        </w:rPr>
        <w:t xml:space="preserve"> </w:t>
      </w:r>
      <w:r w:rsidR="00A959D0" w:rsidRPr="00D95C13">
        <w:rPr>
          <w:rFonts w:asciiTheme="minorHAnsi" w:hAnsiTheme="minorHAnsi" w:cstheme="minorHAnsi"/>
        </w:rPr>
        <w:t>Z</w:t>
      </w:r>
      <w:r w:rsidR="001E106B" w:rsidRPr="00D95C13">
        <w:rPr>
          <w:rFonts w:asciiTheme="minorHAnsi" w:hAnsiTheme="minorHAnsi" w:cstheme="minorHAnsi"/>
        </w:rPr>
        <w:t xml:space="preserve">a gurtem dalszy odcinek </w:t>
      </w:r>
      <w:r w:rsidR="00F85FEA" w:rsidRPr="00D95C13">
        <w:rPr>
          <w:rFonts w:asciiTheme="minorHAnsi" w:hAnsiTheme="minorHAnsi" w:cstheme="minorHAnsi"/>
        </w:rPr>
        <w:t xml:space="preserve">końcowy </w:t>
      </w:r>
      <w:r w:rsidR="001E106B" w:rsidRPr="00D95C13">
        <w:rPr>
          <w:rFonts w:asciiTheme="minorHAnsi" w:hAnsiTheme="minorHAnsi" w:cstheme="minorHAnsi"/>
        </w:rPr>
        <w:t xml:space="preserve">umocnionego dna </w:t>
      </w:r>
      <w:r w:rsidR="009D3382">
        <w:rPr>
          <w:rFonts w:asciiTheme="minorHAnsi" w:hAnsiTheme="minorHAnsi" w:cstheme="minorHAnsi"/>
        </w:rPr>
        <w:t>wykonany zostanie w </w:t>
      </w:r>
      <w:r w:rsidR="00A959D0" w:rsidRPr="00D95C13">
        <w:rPr>
          <w:rFonts w:asciiTheme="minorHAnsi" w:hAnsiTheme="minorHAnsi" w:cstheme="minorHAnsi"/>
        </w:rPr>
        <w:t xml:space="preserve">postaci pryzmy </w:t>
      </w:r>
      <w:r w:rsidR="00A959D0" w:rsidRPr="00D95C13">
        <w:rPr>
          <w:rFonts w:asciiTheme="minorHAnsi" w:hAnsiTheme="minorHAnsi"/>
        </w:rPr>
        <w:t xml:space="preserve">z kamienia łamanego ciężkiego o granulacji 25-35 cm, na długości </w:t>
      </w:r>
      <w:r w:rsidR="00F85FEA" w:rsidRPr="00D95C13">
        <w:rPr>
          <w:rFonts w:asciiTheme="minorHAnsi" w:hAnsiTheme="minorHAnsi"/>
        </w:rPr>
        <w:t>2</w:t>
      </w:r>
      <w:r w:rsidR="009D3382">
        <w:rPr>
          <w:rFonts w:asciiTheme="minorHAnsi" w:hAnsiTheme="minorHAnsi"/>
        </w:rPr>
        <w:t>,0 m i </w:t>
      </w:r>
      <w:r w:rsidR="00A959D0" w:rsidRPr="00D95C13">
        <w:rPr>
          <w:rFonts w:asciiTheme="minorHAnsi" w:hAnsiTheme="minorHAnsi"/>
        </w:rPr>
        <w:t>miąższości ok. 50 cm.</w:t>
      </w:r>
    </w:p>
    <w:p w:rsidR="00E54E64" w:rsidRPr="00D95C13" w:rsidRDefault="00754F9F" w:rsidP="00E54E64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8" w:name="_Toc46967618"/>
      <w:r w:rsidRPr="00D95C13">
        <w:rPr>
          <w:rFonts w:asciiTheme="minorHAnsi" w:hAnsiTheme="minorHAnsi" w:cstheme="minorHAnsi"/>
          <w:smallCaps w:val="0"/>
          <w:szCs w:val="24"/>
        </w:rPr>
        <w:t xml:space="preserve">ODPROWADZENIE WÓD </w:t>
      </w:r>
      <w:r w:rsidR="007226B3" w:rsidRPr="00D95C13">
        <w:rPr>
          <w:rFonts w:asciiTheme="minorHAnsi" w:hAnsiTheme="minorHAnsi" w:cstheme="minorHAnsi"/>
          <w:smallCaps w:val="0"/>
          <w:szCs w:val="24"/>
        </w:rPr>
        <w:t>Ś</w:t>
      </w:r>
      <w:r w:rsidR="00E54E64" w:rsidRPr="00D95C13">
        <w:rPr>
          <w:rFonts w:asciiTheme="minorHAnsi" w:hAnsiTheme="minorHAnsi" w:cstheme="minorHAnsi"/>
          <w:smallCaps w:val="0"/>
          <w:szCs w:val="24"/>
        </w:rPr>
        <w:t>CIEK</w:t>
      </w:r>
      <w:r w:rsidR="007226B3" w:rsidRPr="00D95C13">
        <w:rPr>
          <w:rFonts w:asciiTheme="minorHAnsi" w:hAnsiTheme="minorHAnsi" w:cstheme="minorHAnsi"/>
          <w:smallCaps w:val="0"/>
          <w:szCs w:val="24"/>
        </w:rPr>
        <w:t>I</w:t>
      </w:r>
      <w:r w:rsidR="00B73AC9" w:rsidRPr="00D95C13">
        <w:rPr>
          <w:rFonts w:asciiTheme="minorHAnsi" w:hAnsiTheme="minorHAnsi" w:cstheme="minorHAnsi"/>
          <w:smallCaps w:val="0"/>
          <w:szCs w:val="24"/>
        </w:rPr>
        <w:t xml:space="preserve"> </w:t>
      </w:r>
      <w:r w:rsidR="007226B3" w:rsidRPr="00D95C13">
        <w:rPr>
          <w:rFonts w:asciiTheme="minorHAnsi" w:hAnsiTheme="minorHAnsi" w:cstheme="minorHAnsi"/>
          <w:smallCaps w:val="0"/>
          <w:szCs w:val="24"/>
        </w:rPr>
        <w:t>POWIERZCHNIOWE</w:t>
      </w:r>
      <w:bookmarkEnd w:id="18"/>
    </w:p>
    <w:p w:rsidR="00B73AC9" w:rsidRPr="00D95C13" w:rsidRDefault="007226B3" w:rsidP="00B73AC9">
      <w:pPr>
        <w:ind w:firstLine="708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 celu odprowadzenia wód opadowych i roztopowych z obiektu przewiduje się </w:t>
      </w:r>
      <w:r w:rsidR="008F2221" w:rsidRPr="00D95C13">
        <w:rPr>
          <w:rFonts w:asciiTheme="minorHAnsi" w:hAnsiTheme="minorHAnsi" w:cstheme="minorHAnsi"/>
        </w:rPr>
        <w:t>ukształtowanie daszkowych spadków poprzecznych nawierzchni jezdni o wartości 2% oraz pochylenia powierzchni kap chodnikowych w stronę jezdni o wartości 3%. Pozwoli to na ujęcie wód w osiach odwodnienia usytuowanych przy krawężnikach i skierowane w kierunku przyczółk</w:t>
      </w:r>
      <w:r w:rsidR="00257589" w:rsidRPr="00D95C13">
        <w:rPr>
          <w:rFonts w:asciiTheme="minorHAnsi" w:hAnsiTheme="minorHAnsi" w:cstheme="minorHAnsi"/>
        </w:rPr>
        <w:t>a</w:t>
      </w:r>
      <w:r w:rsidR="008F2221" w:rsidRPr="00D95C13">
        <w:rPr>
          <w:rFonts w:asciiTheme="minorHAnsi" w:hAnsiTheme="minorHAnsi" w:cstheme="minorHAnsi"/>
        </w:rPr>
        <w:t xml:space="preserve"> poza obiekt</w:t>
      </w:r>
      <w:r w:rsidR="00046D08" w:rsidRPr="00D95C13">
        <w:rPr>
          <w:rFonts w:asciiTheme="minorHAnsi" w:hAnsiTheme="minorHAnsi" w:cstheme="minorHAnsi"/>
        </w:rPr>
        <w:t>,</w:t>
      </w:r>
      <w:r w:rsidR="00B3552C" w:rsidRPr="00D95C13">
        <w:rPr>
          <w:rFonts w:asciiTheme="minorHAnsi" w:hAnsiTheme="minorHAnsi" w:cstheme="minorHAnsi"/>
        </w:rPr>
        <w:t xml:space="preserve"> </w:t>
      </w:r>
      <w:r w:rsidR="00046D08" w:rsidRPr="00D95C13">
        <w:rPr>
          <w:rFonts w:asciiTheme="minorHAnsi" w:hAnsiTheme="minorHAnsi" w:cstheme="minorHAnsi"/>
        </w:rPr>
        <w:t xml:space="preserve">dzięki spadkom </w:t>
      </w:r>
      <w:r w:rsidRPr="00D95C13">
        <w:rPr>
          <w:rFonts w:asciiTheme="minorHAnsi" w:hAnsiTheme="minorHAnsi" w:cstheme="minorHAnsi"/>
        </w:rPr>
        <w:t xml:space="preserve">podłużnym </w:t>
      </w:r>
      <w:r w:rsidR="00046D08" w:rsidRPr="00D95C13">
        <w:rPr>
          <w:rFonts w:asciiTheme="minorHAnsi" w:hAnsiTheme="minorHAnsi" w:cstheme="minorHAnsi"/>
        </w:rPr>
        <w:t>zgodnym z niweletą jezdni. Za przyczółk</w:t>
      </w:r>
      <w:r w:rsidR="00566FA7" w:rsidRPr="00D95C13">
        <w:rPr>
          <w:rFonts w:asciiTheme="minorHAnsi" w:hAnsiTheme="minorHAnsi" w:cstheme="minorHAnsi"/>
        </w:rPr>
        <w:t>iem od strony Chrzanowa Dużego</w:t>
      </w:r>
      <w:r w:rsidR="00046D08" w:rsidRPr="00D95C13">
        <w:rPr>
          <w:rFonts w:asciiTheme="minorHAnsi" w:hAnsiTheme="minorHAnsi" w:cstheme="minorHAnsi"/>
        </w:rPr>
        <w:t xml:space="preserve"> </w:t>
      </w:r>
      <w:r w:rsidR="00D80A18" w:rsidRPr="00D95C13">
        <w:rPr>
          <w:rFonts w:asciiTheme="minorHAnsi" w:hAnsiTheme="minorHAnsi" w:cstheme="minorHAnsi"/>
        </w:rPr>
        <w:t>w miejscu gdzie z</w:t>
      </w:r>
      <w:r w:rsidR="00566FA7" w:rsidRPr="00D95C13">
        <w:rPr>
          <w:rFonts w:asciiTheme="minorHAnsi" w:hAnsiTheme="minorHAnsi" w:cstheme="minorHAnsi"/>
        </w:rPr>
        <w:t xml:space="preserve">najdują </w:t>
      </w:r>
      <w:r w:rsidR="00D80A18" w:rsidRPr="00D95C13">
        <w:rPr>
          <w:rFonts w:asciiTheme="minorHAnsi" w:hAnsiTheme="minorHAnsi" w:cstheme="minorHAnsi"/>
        </w:rPr>
        <w:t>odcinki</w:t>
      </w:r>
      <w:r w:rsidR="00046D08" w:rsidRPr="00D95C13">
        <w:rPr>
          <w:rFonts w:asciiTheme="minorHAnsi" w:hAnsiTheme="minorHAnsi" w:cstheme="minorHAnsi"/>
        </w:rPr>
        <w:t xml:space="preserve"> krawężnik</w:t>
      </w:r>
      <w:r w:rsidR="00D80A18" w:rsidRPr="00D95C13">
        <w:rPr>
          <w:rFonts w:asciiTheme="minorHAnsi" w:hAnsiTheme="minorHAnsi" w:cstheme="minorHAnsi"/>
        </w:rPr>
        <w:t>ów</w:t>
      </w:r>
      <w:r w:rsidR="00046D08" w:rsidRPr="00D95C13">
        <w:rPr>
          <w:rFonts w:asciiTheme="minorHAnsi" w:hAnsiTheme="minorHAnsi" w:cstheme="minorHAnsi"/>
        </w:rPr>
        <w:t xml:space="preserve"> zanikając</w:t>
      </w:r>
      <w:r w:rsidR="00D80A18" w:rsidRPr="00D95C13">
        <w:rPr>
          <w:rFonts w:asciiTheme="minorHAnsi" w:hAnsiTheme="minorHAnsi" w:cstheme="minorHAnsi"/>
        </w:rPr>
        <w:t>ych</w:t>
      </w:r>
      <w:r w:rsidR="00046D08" w:rsidRPr="00D95C13">
        <w:rPr>
          <w:rFonts w:asciiTheme="minorHAnsi" w:hAnsiTheme="minorHAnsi" w:cstheme="minorHAnsi"/>
        </w:rPr>
        <w:t>,</w:t>
      </w:r>
      <w:r w:rsidR="00D80A18" w:rsidRPr="00D95C13">
        <w:rPr>
          <w:rFonts w:asciiTheme="minorHAnsi" w:hAnsiTheme="minorHAnsi" w:cstheme="minorHAnsi"/>
        </w:rPr>
        <w:t xml:space="preserve"> osadzone zostaną </w:t>
      </w:r>
      <w:r w:rsidR="00566FA7" w:rsidRPr="00D95C13">
        <w:rPr>
          <w:rFonts w:asciiTheme="minorHAnsi" w:hAnsiTheme="minorHAnsi" w:cstheme="minorHAnsi"/>
        </w:rPr>
        <w:t>wpusty drogowe.</w:t>
      </w:r>
    </w:p>
    <w:p w:rsidR="008B7307" w:rsidRPr="00D95C13" w:rsidRDefault="00FC6688" w:rsidP="00A9286C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9" w:name="_Toc46967619"/>
      <w:r w:rsidRPr="00D95C13">
        <w:rPr>
          <w:rFonts w:asciiTheme="minorHAnsi" w:hAnsiTheme="minorHAnsi" w:cstheme="minorHAnsi"/>
          <w:smallCaps w:val="0"/>
          <w:szCs w:val="24"/>
        </w:rPr>
        <w:t>WPUSTY DROGOWE</w:t>
      </w:r>
      <w:bookmarkEnd w:id="19"/>
    </w:p>
    <w:p w:rsidR="00126A7C" w:rsidRPr="00D95C13" w:rsidRDefault="00E60D4E" w:rsidP="00E60D4E">
      <w:pPr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Planuje się </w:t>
      </w:r>
      <w:r w:rsidR="005B723E" w:rsidRPr="00D95C13">
        <w:rPr>
          <w:rFonts w:asciiTheme="minorHAnsi" w:hAnsiTheme="minorHAnsi" w:cstheme="minorHAnsi"/>
        </w:rPr>
        <w:t xml:space="preserve">wykonanie </w:t>
      </w:r>
      <w:r w:rsidR="00F85FEA" w:rsidRPr="00D95C13">
        <w:rPr>
          <w:rFonts w:asciiTheme="minorHAnsi" w:hAnsiTheme="minorHAnsi" w:cstheme="minorHAnsi"/>
        </w:rPr>
        <w:t>2-dwóch</w:t>
      </w:r>
      <w:r w:rsidR="005B723E" w:rsidRPr="00D95C13">
        <w:rPr>
          <w:rFonts w:asciiTheme="minorHAnsi" w:hAnsiTheme="minorHAnsi" w:cstheme="minorHAnsi"/>
        </w:rPr>
        <w:t xml:space="preserve"> wpustów drogowych przed obiektem przy krawężnikach</w:t>
      </w:r>
      <w:r w:rsidR="00CB0D66" w:rsidRPr="00D95C13">
        <w:rPr>
          <w:rFonts w:asciiTheme="minorHAnsi" w:hAnsiTheme="minorHAnsi" w:cstheme="minorHAnsi"/>
        </w:rPr>
        <w:t>,</w:t>
      </w:r>
      <w:r w:rsidR="009977B9" w:rsidRPr="00D95C13">
        <w:rPr>
          <w:rFonts w:asciiTheme="minorHAnsi" w:hAnsiTheme="minorHAnsi" w:cstheme="minorHAnsi"/>
        </w:rPr>
        <w:t xml:space="preserve"> </w:t>
      </w:r>
      <w:r w:rsidR="00494BC5" w:rsidRPr="00D95C13">
        <w:rPr>
          <w:rFonts w:asciiTheme="minorHAnsi" w:hAnsiTheme="minorHAnsi" w:cstheme="minorHAnsi"/>
        </w:rPr>
        <w:t>w </w:t>
      </w:r>
      <w:r w:rsidR="00A9286C" w:rsidRPr="00D95C13">
        <w:rPr>
          <w:rFonts w:asciiTheme="minorHAnsi" w:hAnsiTheme="minorHAnsi" w:cstheme="minorHAnsi"/>
        </w:rPr>
        <w:t xml:space="preserve">miejscu gdzie </w:t>
      </w:r>
      <w:r w:rsidR="00F85FEA" w:rsidRPr="00D95C13">
        <w:rPr>
          <w:rFonts w:asciiTheme="minorHAnsi" w:hAnsiTheme="minorHAnsi" w:cstheme="minorHAnsi"/>
        </w:rPr>
        <w:t>znajduje</w:t>
      </w:r>
      <w:r w:rsidR="00A9286C" w:rsidRPr="00D95C13">
        <w:rPr>
          <w:rFonts w:asciiTheme="minorHAnsi" w:hAnsiTheme="minorHAnsi" w:cstheme="minorHAnsi"/>
        </w:rPr>
        <w:t xml:space="preserve"> się odcinek krawężników zanikających</w:t>
      </w:r>
      <w:r w:rsidR="00CB0D66" w:rsidRPr="00D95C13">
        <w:rPr>
          <w:rFonts w:asciiTheme="minorHAnsi" w:hAnsiTheme="minorHAnsi" w:cstheme="minorHAnsi"/>
        </w:rPr>
        <w:t xml:space="preserve">. Wpusty drogowe połączone </w:t>
      </w:r>
      <w:r w:rsidR="00F06D5C" w:rsidRPr="00D95C13">
        <w:rPr>
          <w:rFonts w:asciiTheme="minorHAnsi" w:hAnsiTheme="minorHAnsi" w:cstheme="minorHAnsi"/>
        </w:rPr>
        <w:t>zostaną ze</w:t>
      </w:r>
      <w:r w:rsidR="00CB0D66" w:rsidRPr="00D95C13">
        <w:rPr>
          <w:rFonts w:asciiTheme="minorHAnsi" w:hAnsiTheme="minorHAnsi" w:cstheme="minorHAnsi"/>
        </w:rPr>
        <w:t xml:space="preserve"> studni</w:t>
      </w:r>
      <w:r w:rsidR="00F85FEA" w:rsidRPr="00D95C13">
        <w:rPr>
          <w:rFonts w:asciiTheme="minorHAnsi" w:hAnsiTheme="minorHAnsi" w:cstheme="minorHAnsi"/>
        </w:rPr>
        <w:t>ą</w:t>
      </w:r>
      <w:r w:rsidR="00CB0D66" w:rsidRPr="00D95C13">
        <w:rPr>
          <w:rFonts w:asciiTheme="minorHAnsi" w:hAnsiTheme="minorHAnsi" w:cstheme="minorHAnsi"/>
        </w:rPr>
        <w:t xml:space="preserve"> kanalizacyjn</w:t>
      </w:r>
      <w:r w:rsidR="00F85FEA" w:rsidRPr="00D95C13">
        <w:rPr>
          <w:rFonts w:asciiTheme="minorHAnsi" w:hAnsiTheme="minorHAnsi" w:cstheme="minorHAnsi"/>
        </w:rPr>
        <w:t>ą</w:t>
      </w:r>
      <w:r w:rsidR="00F06D5C" w:rsidRPr="00D95C13">
        <w:rPr>
          <w:rFonts w:asciiTheme="minorHAnsi" w:hAnsiTheme="minorHAnsi" w:cstheme="minorHAnsi"/>
        </w:rPr>
        <w:t>. Od studni odcin</w:t>
      </w:r>
      <w:r w:rsidR="00257589" w:rsidRPr="00D95C13">
        <w:rPr>
          <w:rFonts w:asciiTheme="minorHAnsi" w:hAnsiTheme="minorHAnsi" w:cstheme="minorHAnsi"/>
        </w:rPr>
        <w:t>ek kanalizacji połączony</w:t>
      </w:r>
      <w:r w:rsidR="00F06D5C" w:rsidRPr="00D95C13">
        <w:rPr>
          <w:rFonts w:asciiTheme="minorHAnsi" w:hAnsiTheme="minorHAnsi" w:cstheme="minorHAnsi"/>
        </w:rPr>
        <w:t xml:space="preserve"> zostan</w:t>
      </w:r>
      <w:r w:rsidR="00257589" w:rsidRPr="00D95C13">
        <w:rPr>
          <w:rFonts w:asciiTheme="minorHAnsi" w:hAnsiTheme="minorHAnsi" w:cstheme="minorHAnsi"/>
        </w:rPr>
        <w:t>ie</w:t>
      </w:r>
      <w:r w:rsidR="009D3382">
        <w:rPr>
          <w:rFonts w:asciiTheme="minorHAnsi" w:hAnsiTheme="minorHAnsi" w:cstheme="minorHAnsi"/>
        </w:rPr>
        <w:t xml:space="preserve"> z </w:t>
      </w:r>
      <w:r w:rsidR="00F06D5C" w:rsidRPr="00D95C13">
        <w:rPr>
          <w:rFonts w:asciiTheme="minorHAnsi" w:hAnsiTheme="minorHAnsi" w:cstheme="minorHAnsi"/>
        </w:rPr>
        <w:t>prefabrykowanym</w:t>
      </w:r>
      <w:r w:rsidR="00257589" w:rsidRPr="00D95C13">
        <w:rPr>
          <w:rFonts w:asciiTheme="minorHAnsi" w:hAnsiTheme="minorHAnsi" w:cstheme="minorHAnsi"/>
        </w:rPr>
        <w:t xml:space="preserve"> wylotem</w:t>
      </w:r>
      <w:r w:rsidR="00F06D5C" w:rsidRPr="00D95C13">
        <w:rPr>
          <w:rFonts w:asciiTheme="minorHAnsi" w:hAnsiTheme="minorHAnsi" w:cstheme="minorHAnsi"/>
        </w:rPr>
        <w:t xml:space="preserve"> betonowy</w:t>
      </w:r>
      <w:r w:rsidR="00257589" w:rsidRPr="00D95C13">
        <w:rPr>
          <w:rFonts w:asciiTheme="minorHAnsi" w:hAnsiTheme="minorHAnsi" w:cstheme="minorHAnsi"/>
        </w:rPr>
        <w:t>m, umocnionym</w:t>
      </w:r>
      <w:r w:rsidR="00F85FEA" w:rsidRPr="00D95C13">
        <w:rPr>
          <w:rFonts w:asciiTheme="minorHAnsi" w:hAnsiTheme="minorHAnsi" w:cstheme="minorHAnsi"/>
        </w:rPr>
        <w:t xml:space="preserve"> </w:t>
      </w:r>
      <w:r w:rsidR="00F06D5C" w:rsidRPr="00D95C13">
        <w:rPr>
          <w:rFonts w:asciiTheme="minorHAnsi" w:hAnsiTheme="minorHAnsi" w:cstheme="minorHAnsi"/>
        </w:rPr>
        <w:t>w skarp</w:t>
      </w:r>
      <w:r w:rsidR="00F85FEA" w:rsidRPr="00D95C13">
        <w:rPr>
          <w:rFonts w:asciiTheme="minorHAnsi" w:hAnsiTheme="minorHAnsi" w:cstheme="minorHAnsi"/>
        </w:rPr>
        <w:t>ie</w:t>
      </w:r>
      <w:r w:rsidR="00F06D5C" w:rsidRPr="00D95C13">
        <w:rPr>
          <w:rFonts w:asciiTheme="minorHAnsi" w:hAnsiTheme="minorHAnsi" w:cstheme="minorHAnsi"/>
        </w:rPr>
        <w:t xml:space="preserve"> brzegow</w:t>
      </w:r>
      <w:r w:rsidR="00F85FEA" w:rsidRPr="00D95C13">
        <w:rPr>
          <w:rFonts w:asciiTheme="minorHAnsi" w:hAnsiTheme="minorHAnsi" w:cstheme="minorHAnsi"/>
        </w:rPr>
        <w:t>ej</w:t>
      </w:r>
      <w:r w:rsidR="00F06D5C" w:rsidRPr="00D95C13">
        <w:rPr>
          <w:rFonts w:asciiTheme="minorHAnsi" w:hAnsiTheme="minorHAnsi" w:cstheme="minorHAnsi"/>
        </w:rPr>
        <w:t xml:space="preserve"> cieku wodnego, przez któr</w:t>
      </w:r>
      <w:r w:rsidR="00257589" w:rsidRPr="00D95C13">
        <w:rPr>
          <w:rFonts w:asciiTheme="minorHAnsi" w:hAnsiTheme="minorHAnsi" w:cstheme="minorHAnsi"/>
        </w:rPr>
        <w:t>y</w:t>
      </w:r>
      <w:r w:rsidR="009977B9" w:rsidRPr="00D95C13">
        <w:rPr>
          <w:rFonts w:asciiTheme="minorHAnsi" w:hAnsiTheme="minorHAnsi" w:cstheme="minorHAnsi"/>
        </w:rPr>
        <w:t xml:space="preserve"> </w:t>
      </w:r>
      <w:r w:rsidR="00126A7C" w:rsidRPr="00D95C13">
        <w:rPr>
          <w:rFonts w:asciiTheme="minorHAnsi" w:hAnsiTheme="minorHAnsi" w:cstheme="minorHAnsi"/>
        </w:rPr>
        <w:t>w</w:t>
      </w:r>
      <w:r w:rsidR="00F06D5C" w:rsidRPr="00D95C13">
        <w:rPr>
          <w:rFonts w:asciiTheme="minorHAnsi" w:hAnsiTheme="minorHAnsi" w:cstheme="minorHAnsi"/>
        </w:rPr>
        <w:t>ody</w:t>
      </w:r>
      <w:r w:rsidR="00126A7C" w:rsidRPr="00D95C13">
        <w:rPr>
          <w:rFonts w:asciiTheme="minorHAnsi" w:hAnsiTheme="minorHAnsi" w:cstheme="minorHAnsi"/>
        </w:rPr>
        <w:t xml:space="preserve"> opadow</w:t>
      </w:r>
      <w:r w:rsidR="00F06D5C" w:rsidRPr="00D95C13">
        <w:rPr>
          <w:rFonts w:asciiTheme="minorHAnsi" w:hAnsiTheme="minorHAnsi" w:cstheme="minorHAnsi"/>
        </w:rPr>
        <w:t>e</w:t>
      </w:r>
      <w:r w:rsidR="00126A7C" w:rsidRPr="00D95C13">
        <w:rPr>
          <w:rFonts w:asciiTheme="minorHAnsi" w:hAnsiTheme="minorHAnsi" w:cstheme="minorHAnsi"/>
        </w:rPr>
        <w:t xml:space="preserve"> i roztopow</w:t>
      </w:r>
      <w:r w:rsidR="00F06D5C" w:rsidRPr="00D95C13">
        <w:rPr>
          <w:rFonts w:asciiTheme="minorHAnsi" w:hAnsiTheme="minorHAnsi" w:cstheme="minorHAnsi"/>
        </w:rPr>
        <w:t>e</w:t>
      </w:r>
      <w:r w:rsidR="008E09DD" w:rsidRPr="00D95C13">
        <w:rPr>
          <w:rFonts w:asciiTheme="minorHAnsi" w:hAnsiTheme="minorHAnsi" w:cstheme="minorHAnsi"/>
        </w:rPr>
        <w:t xml:space="preserve"> </w:t>
      </w:r>
      <w:r w:rsidR="00257589" w:rsidRPr="00D95C13">
        <w:rPr>
          <w:rFonts w:asciiTheme="minorHAnsi" w:hAnsiTheme="minorHAnsi" w:cstheme="minorHAnsi"/>
        </w:rPr>
        <w:t xml:space="preserve">z </w:t>
      </w:r>
      <w:r w:rsidR="008E09DD" w:rsidRPr="00D95C13">
        <w:rPr>
          <w:rFonts w:asciiTheme="minorHAnsi" w:hAnsiTheme="minorHAnsi" w:cstheme="minorHAnsi"/>
        </w:rPr>
        <w:t>mostu</w:t>
      </w:r>
      <w:r w:rsidR="008C48A8" w:rsidRPr="00D95C13">
        <w:rPr>
          <w:rFonts w:asciiTheme="minorHAnsi" w:hAnsiTheme="minorHAnsi" w:cstheme="minorHAnsi"/>
        </w:rPr>
        <w:t xml:space="preserve"> trafią do wód rzeki </w:t>
      </w:r>
      <w:r w:rsidR="00BF583F" w:rsidRPr="00D95C13">
        <w:rPr>
          <w:rFonts w:asciiTheme="minorHAnsi" w:hAnsiTheme="minorHAnsi" w:cstheme="minorHAnsi"/>
        </w:rPr>
        <w:t>Rokitnica</w:t>
      </w:r>
      <w:r w:rsidR="008C48A8" w:rsidRPr="00D95C13">
        <w:rPr>
          <w:rFonts w:asciiTheme="minorHAnsi" w:hAnsiTheme="minorHAnsi" w:cstheme="minorHAnsi"/>
        </w:rPr>
        <w:t xml:space="preserve"> ściekiem skarpowym</w:t>
      </w:r>
      <w:r w:rsidR="00BF583F" w:rsidRPr="00D95C13">
        <w:rPr>
          <w:rFonts w:asciiTheme="minorHAnsi" w:hAnsiTheme="minorHAnsi" w:cstheme="minorHAnsi"/>
        </w:rPr>
        <w:t xml:space="preserve"> ukształtowanym w umocnieniu ska</w:t>
      </w:r>
      <w:r w:rsidR="00F85FEA" w:rsidRPr="00D95C13">
        <w:rPr>
          <w:rFonts w:asciiTheme="minorHAnsi" w:hAnsiTheme="minorHAnsi" w:cstheme="minorHAnsi"/>
        </w:rPr>
        <w:t>r</w:t>
      </w:r>
      <w:r w:rsidR="00BF583F" w:rsidRPr="00D95C13">
        <w:rPr>
          <w:rFonts w:asciiTheme="minorHAnsi" w:hAnsiTheme="minorHAnsi" w:cstheme="minorHAnsi"/>
        </w:rPr>
        <w:t xml:space="preserve">powym. </w:t>
      </w:r>
    </w:p>
    <w:p w:rsidR="00D202FC" w:rsidRPr="00C7465B" w:rsidRDefault="005F2727" w:rsidP="00C7465B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20" w:name="_Toc46967620"/>
      <w:r w:rsidRPr="00D95C13">
        <w:rPr>
          <w:rFonts w:asciiTheme="minorHAnsi" w:hAnsiTheme="minorHAnsi" w:cstheme="minorHAnsi"/>
          <w:smallCaps w:val="0"/>
          <w:szCs w:val="24"/>
        </w:rPr>
        <w:t>WSPÓŁRZĘDNE GEOGRAFICZNE URZĄDZEŃ WODNYCH</w:t>
      </w:r>
      <w:bookmarkEnd w:id="20"/>
    </w:p>
    <w:tbl>
      <w:tblPr>
        <w:tblpPr w:leftFromText="141" w:rightFromText="141" w:vertAnchor="text" w:horzAnchor="margin" w:tblpXSpec="center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42"/>
        <w:gridCol w:w="1943"/>
        <w:gridCol w:w="1943"/>
        <w:gridCol w:w="1943"/>
        <w:gridCol w:w="1943"/>
      </w:tblGrid>
      <w:tr w:rsidR="0058754F" w:rsidRPr="00D95C13" w:rsidTr="0058754F">
        <w:trPr>
          <w:trHeight w:val="561"/>
        </w:trPr>
        <w:tc>
          <w:tcPr>
            <w:tcW w:w="1942" w:type="dxa"/>
            <w:vAlign w:val="center"/>
          </w:tcPr>
          <w:p w:rsidR="0058754F" w:rsidRPr="0058754F" w:rsidRDefault="0058754F" w:rsidP="0028691E">
            <w:pPr>
              <w:ind w:firstLine="0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sz w:val="22"/>
                <w:szCs w:val="22"/>
              </w:rPr>
              <w:t>Lokalizacja urządzenia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28691E">
            <w:pPr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sz w:val="22"/>
                <w:szCs w:val="22"/>
              </w:rPr>
              <w:t>Szerokość geogr.</w:t>
            </w:r>
          </w:p>
          <w:p w:rsidR="0058754F" w:rsidRPr="0058754F" w:rsidRDefault="0058754F" w:rsidP="0028691E">
            <w:pPr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sz w:val="22"/>
                <w:szCs w:val="22"/>
              </w:rPr>
              <w:t xml:space="preserve"> [U2000 – N]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28691E">
            <w:pPr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sz w:val="22"/>
                <w:szCs w:val="22"/>
              </w:rPr>
              <w:t xml:space="preserve">Długość geogr. </w:t>
            </w:r>
          </w:p>
          <w:p w:rsidR="0058754F" w:rsidRPr="0058754F" w:rsidRDefault="0058754F" w:rsidP="0028691E">
            <w:pPr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sz w:val="22"/>
                <w:szCs w:val="22"/>
              </w:rPr>
              <w:t>[U2000 – E]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58754F">
            <w:pPr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sz w:val="22"/>
                <w:szCs w:val="22"/>
              </w:rPr>
              <w:t>Nr działki ewidencyjnej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58754F">
            <w:pPr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Obręb</w:t>
            </w:r>
          </w:p>
        </w:tc>
      </w:tr>
      <w:tr w:rsidR="008A401E" w:rsidRPr="00D95C13" w:rsidTr="00173BBF">
        <w:trPr>
          <w:trHeight w:hRule="exact" w:val="1144"/>
        </w:trPr>
        <w:tc>
          <w:tcPr>
            <w:tcW w:w="1942" w:type="dxa"/>
            <w:vAlign w:val="center"/>
          </w:tcPr>
          <w:p w:rsidR="008A401E" w:rsidRPr="0058754F" w:rsidRDefault="008A401E" w:rsidP="002E7EB2">
            <w:pPr>
              <w:spacing w:before="120" w:after="120"/>
              <w:ind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b/>
                <w:sz w:val="22"/>
                <w:szCs w:val="22"/>
              </w:rPr>
              <w:t>Most istniejący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8A401E" w:rsidRPr="0058754F" w:rsidRDefault="008A401E" w:rsidP="002E7EB2">
            <w:pPr>
              <w:spacing w:before="120" w:after="120"/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5777140,48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8A401E" w:rsidRPr="0058754F" w:rsidRDefault="008A401E" w:rsidP="002E7EB2">
            <w:pPr>
              <w:spacing w:before="120" w:after="120"/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7474768,33</w:t>
            </w:r>
          </w:p>
        </w:tc>
        <w:tc>
          <w:tcPr>
            <w:tcW w:w="1943" w:type="dxa"/>
          </w:tcPr>
          <w:p w:rsidR="0058754F" w:rsidRPr="0058754F" w:rsidRDefault="0058754F" w:rsidP="0058754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 xml:space="preserve">273/1 </w:t>
            </w:r>
          </w:p>
          <w:p w:rsidR="0058754F" w:rsidRPr="0058754F" w:rsidRDefault="0058754F" w:rsidP="0058754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273/2</w:t>
            </w:r>
          </w:p>
          <w:p w:rsidR="008A401E" w:rsidRPr="0058754F" w:rsidRDefault="0058754F" w:rsidP="0058754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275/1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Chrzanów Duży</w:t>
            </w:r>
          </w:p>
          <w:p w:rsidR="008A401E" w:rsidRPr="0058754F" w:rsidRDefault="008A401E" w:rsidP="00173BB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</w:p>
        </w:tc>
      </w:tr>
      <w:tr w:rsidR="008A401E" w:rsidRPr="00D95C13" w:rsidTr="00173BBF">
        <w:trPr>
          <w:trHeight w:hRule="exact" w:val="1975"/>
        </w:trPr>
        <w:tc>
          <w:tcPr>
            <w:tcW w:w="1942" w:type="dxa"/>
            <w:vAlign w:val="center"/>
          </w:tcPr>
          <w:p w:rsidR="008A401E" w:rsidRPr="0058754F" w:rsidRDefault="008A401E" w:rsidP="003A700A">
            <w:pPr>
              <w:spacing w:before="120" w:after="120"/>
              <w:ind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Most projektowany 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8A401E" w:rsidRPr="0058754F" w:rsidRDefault="008A401E" w:rsidP="002E7EB2">
            <w:pPr>
              <w:spacing w:before="120" w:after="120"/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5777140,48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8A401E" w:rsidRPr="0058754F" w:rsidRDefault="008A401E" w:rsidP="002E7EB2">
            <w:pPr>
              <w:spacing w:before="120" w:after="120"/>
              <w:ind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7474768,33</w:t>
            </w:r>
          </w:p>
        </w:tc>
        <w:tc>
          <w:tcPr>
            <w:tcW w:w="1943" w:type="dxa"/>
          </w:tcPr>
          <w:p w:rsidR="008A401E" w:rsidRPr="0058754F" w:rsidRDefault="008A401E" w:rsidP="008A401E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 xml:space="preserve">273/1 </w:t>
            </w:r>
          </w:p>
          <w:p w:rsidR="008A401E" w:rsidRPr="0058754F" w:rsidRDefault="008A401E" w:rsidP="008A401E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273/2</w:t>
            </w:r>
          </w:p>
          <w:p w:rsidR="008A401E" w:rsidRPr="0058754F" w:rsidRDefault="008A401E" w:rsidP="008A401E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275/1</w:t>
            </w:r>
          </w:p>
          <w:p w:rsidR="008A401E" w:rsidRPr="0058754F" w:rsidRDefault="008A401E" w:rsidP="008A401E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268</w:t>
            </w:r>
          </w:p>
          <w:p w:rsidR="008A401E" w:rsidRPr="0058754F" w:rsidRDefault="008A401E" w:rsidP="008A401E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240/4</w:t>
            </w:r>
          </w:p>
        </w:tc>
        <w:tc>
          <w:tcPr>
            <w:tcW w:w="1943" w:type="dxa"/>
            <w:vAlign w:val="center"/>
          </w:tcPr>
          <w:p w:rsidR="008A401E" w:rsidRPr="0058754F" w:rsidRDefault="008A401E" w:rsidP="00173BB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Chrzanów Duży</w:t>
            </w:r>
          </w:p>
          <w:p w:rsidR="008A401E" w:rsidRPr="0058754F" w:rsidRDefault="008A401E" w:rsidP="00173BBF">
            <w:pPr>
              <w:spacing w:before="120" w:after="120"/>
              <w:ind w:firstLine="0"/>
              <w:jc w:val="center"/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</w:pPr>
          </w:p>
        </w:tc>
      </w:tr>
      <w:tr w:rsidR="0058754F" w:rsidRPr="00D95C13" w:rsidTr="00173BBF">
        <w:trPr>
          <w:trHeight w:val="141"/>
        </w:trPr>
        <w:tc>
          <w:tcPr>
            <w:tcW w:w="1942" w:type="dxa"/>
            <w:vAlign w:val="center"/>
          </w:tcPr>
          <w:p w:rsidR="0058754F" w:rsidRPr="0058754F" w:rsidRDefault="0058754F" w:rsidP="003A700A">
            <w:pPr>
              <w:spacing w:before="120" w:after="120"/>
              <w:ind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b/>
                <w:sz w:val="22"/>
                <w:szCs w:val="22"/>
              </w:rPr>
              <w:t>Wpust 1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5777132,43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7474766,89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273/1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ind w:firstLine="0"/>
              <w:jc w:val="center"/>
              <w:rPr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Chrzanów Duży</w:t>
            </w:r>
          </w:p>
        </w:tc>
      </w:tr>
      <w:tr w:rsidR="0058754F" w:rsidRPr="00D95C13" w:rsidTr="00173BBF">
        <w:trPr>
          <w:trHeight w:val="141"/>
        </w:trPr>
        <w:tc>
          <w:tcPr>
            <w:tcW w:w="1942" w:type="dxa"/>
            <w:vAlign w:val="center"/>
          </w:tcPr>
          <w:p w:rsidR="0058754F" w:rsidRPr="0058754F" w:rsidRDefault="0058754F" w:rsidP="003A700A">
            <w:pPr>
              <w:spacing w:before="120" w:after="120"/>
              <w:ind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b/>
                <w:sz w:val="22"/>
                <w:szCs w:val="22"/>
              </w:rPr>
              <w:t>Wpust 2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5777137,71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747459,17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273/1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ind w:firstLine="0"/>
              <w:jc w:val="center"/>
              <w:rPr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Chrzanów Duży</w:t>
            </w:r>
          </w:p>
        </w:tc>
      </w:tr>
      <w:tr w:rsidR="0058754F" w:rsidRPr="00D95C13" w:rsidTr="00173BBF">
        <w:trPr>
          <w:trHeight w:val="141"/>
        </w:trPr>
        <w:tc>
          <w:tcPr>
            <w:tcW w:w="1942" w:type="dxa"/>
            <w:vAlign w:val="center"/>
          </w:tcPr>
          <w:p w:rsidR="0058754F" w:rsidRPr="0058754F" w:rsidRDefault="0058754F" w:rsidP="003A700A">
            <w:pPr>
              <w:spacing w:before="120" w:after="120"/>
              <w:ind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b/>
                <w:sz w:val="22"/>
                <w:szCs w:val="22"/>
              </w:rPr>
              <w:t>Studnia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  <w:t>5777139,84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  <w:t>747459,81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  <w:t>273/1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ind w:firstLine="0"/>
              <w:jc w:val="center"/>
              <w:rPr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Chrzanów Duży</w:t>
            </w:r>
          </w:p>
        </w:tc>
      </w:tr>
      <w:tr w:rsidR="0058754F" w:rsidRPr="00D95C13" w:rsidTr="00173BBF">
        <w:trPr>
          <w:trHeight w:val="141"/>
        </w:trPr>
        <w:tc>
          <w:tcPr>
            <w:tcW w:w="1942" w:type="dxa"/>
            <w:vAlign w:val="center"/>
          </w:tcPr>
          <w:p w:rsidR="0058754F" w:rsidRPr="0058754F" w:rsidRDefault="0058754F" w:rsidP="002E7EB2">
            <w:pPr>
              <w:spacing w:before="120" w:after="120"/>
              <w:ind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8754F">
              <w:rPr>
                <w:rFonts w:asciiTheme="minorHAnsi" w:hAnsiTheme="minorHAnsi" w:cstheme="minorHAnsi"/>
                <w:b/>
                <w:sz w:val="22"/>
                <w:szCs w:val="22"/>
              </w:rPr>
              <w:t>Wylot 1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5777143,95</w:t>
            </w:r>
          </w:p>
        </w:tc>
        <w:tc>
          <w:tcPr>
            <w:tcW w:w="1943" w:type="dxa"/>
            <w:shd w:val="clear" w:color="auto" w:fill="auto"/>
            <w:vAlign w:val="center"/>
          </w:tcPr>
          <w:p w:rsidR="0058754F" w:rsidRPr="0058754F" w:rsidRDefault="0058754F" w:rsidP="002E7EB2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  <w:lang w:eastAsia="pl-PL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7474762,52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 w:hanging="340"/>
              <w:jc w:val="center"/>
              <w:textAlignment w:val="baseline"/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</w:pPr>
            <w:r w:rsidRPr="0058754F">
              <w:rPr>
                <w:rFonts w:asciiTheme="minorHAnsi" w:hAnsiTheme="minorHAnsi"/>
                <w:b w:val="0"/>
                <w:bCs w:val="0"/>
                <w:color w:val="000000"/>
                <w:sz w:val="22"/>
                <w:szCs w:val="22"/>
              </w:rPr>
              <w:t>275/1</w:t>
            </w:r>
          </w:p>
        </w:tc>
        <w:tc>
          <w:tcPr>
            <w:tcW w:w="1943" w:type="dxa"/>
            <w:vAlign w:val="center"/>
          </w:tcPr>
          <w:p w:rsidR="0058754F" w:rsidRPr="0058754F" w:rsidRDefault="0058754F" w:rsidP="00173BBF">
            <w:pPr>
              <w:ind w:firstLine="0"/>
              <w:jc w:val="center"/>
              <w:rPr>
                <w:sz w:val="22"/>
                <w:szCs w:val="22"/>
              </w:rPr>
            </w:pPr>
            <w:r w:rsidRPr="0058754F">
              <w:rPr>
                <w:rFonts w:asciiTheme="minorHAnsi" w:hAnsiTheme="minorHAnsi" w:cs="Arial"/>
                <w:bCs/>
                <w:color w:val="000000"/>
                <w:sz w:val="22"/>
                <w:szCs w:val="22"/>
              </w:rPr>
              <w:t>Chrzanów Duży</w:t>
            </w:r>
          </w:p>
        </w:tc>
      </w:tr>
    </w:tbl>
    <w:p w:rsidR="00DC15E9" w:rsidRPr="00D95C13" w:rsidRDefault="008B7307" w:rsidP="00DC15E9">
      <w:pPr>
        <w:pStyle w:val="Nagwek1"/>
        <w:rPr>
          <w:rFonts w:asciiTheme="minorHAnsi" w:hAnsiTheme="minorHAnsi" w:cstheme="minorHAnsi"/>
          <w:szCs w:val="24"/>
        </w:rPr>
      </w:pPr>
      <w:bookmarkStart w:id="21" w:name="_Toc46967629"/>
      <w:r w:rsidRPr="00D95C13">
        <w:rPr>
          <w:rFonts w:asciiTheme="minorHAnsi" w:hAnsiTheme="minorHAnsi" w:cstheme="minorHAnsi"/>
          <w:szCs w:val="24"/>
        </w:rPr>
        <w:t>CHARAKTERYSTYKA WÓD OBJĘTYCH POZWOLENIEM WODNOPRAWNYM</w:t>
      </w:r>
      <w:bookmarkStart w:id="22" w:name="_Toc432580836"/>
      <w:bookmarkEnd w:id="21"/>
    </w:p>
    <w:p w:rsidR="001F4DB2" w:rsidRPr="00D95C13" w:rsidRDefault="001F4DB2" w:rsidP="00173BBF">
      <w:pPr>
        <w:rPr>
          <w:rFonts w:asciiTheme="minorHAnsi" w:hAnsiTheme="minorHAnsi"/>
        </w:rPr>
      </w:pPr>
      <w:r w:rsidRPr="00D95C13">
        <w:rPr>
          <w:rFonts w:asciiTheme="minorHAnsi" w:hAnsiTheme="minorHAnsi"/>
        </w:rPr>
        <w:t>Wg Atlasu Podziału Hydrograficznego Polski (Warszawa 2005 r.) rzeka Rokitnica jest ciekiem IV rzędu w dorzeczu Wisły. Jest lewobrzeżnym dopływem rzeki Utraty do której uchodzi w km 28,29, której z kolei recypientem jest rzeka Bzura. Całkowita powierzchnia zlewni rzeki Rokitnicy wynosi 227,42 km</w:t>
      </w:r>
      <w:r w:rsidRPr="00D95C13">
        <w:rPr>
          <w:rFonts w:asciiTheme="minorHAnsi" w:hAnsiTheme="minorHAnsi"/>
          <w:vertAlign w:val="superscript"/>
        </w:rPr>
        <w:t>2</w:t>
      </w:r>
      <w:r w:rsidRPr="00D95C13">
        <w:rPr>
          <w:rFonts w:asciiTheme="minorHAnsi" w:hAnsiTheme="minorHAnsi"/>
        </w:rPr>
        <w:t>, a do analizowanego przekroju mostu w km 17+600 - 30,64 km</w:t>
      </w:r>
      <w:r w:rsidRPr="00D95C13">
        <w:rPr>
          <w:rFonts w:asciiTheme="minorHAnsi" w:hAnsiTheme="minorHAnsi"/>
          <w:vertAlign w:val="superscript"/>
        </w:rPr>
        <w:t>2</w:t>
      </w:r>
      <w:r w:rsidRPr="00D95C13">
        <w:rPr>
          <w:rFonts w:asciiTheme="minorHAnsi" w:hAnsiTheme="minorHAnsi"/>
        </w:rPr>
        <w:t xml:space="preserve">. </w:t>
      </w:r>
    </w:p>
    <w:p w:rsidR="001F4DB2" w:rsidRPr="00D95C13" w:rsidRDefault="001F4DB2" w:rsidP="00173BBF">
      <w:pPr>
        <w:rPr>
          <w:rFonts w:asciiTheme="minorHAnsi" w:hAnsiTheme="minorHAnsi"/>
        </w:rPr>
      </w:pPr>
      <w:r w:rsidRPr="00D95C13">
        <w:rPr>
          <w:rFonts w:asciiTheme="minorHAnsi" w:hAnsiTheme="minorHAnsi"/>
        </w:rPr>
        <w:t xml:space="preserve">Zlewnia rzeki Rokitnica jest silnie wydłużona, do analizowanego przekroju ma długość około 13,4 km. Średnia szerokość zlewni wynosi około 2,3 km. </w:t>
      </w:r>
    </w:p>
    <w:p w:rsidR="001F4DB2" w:rsidRPr="00D95C13" w:rsidRDefault="001F4DB2" w:rsidP="00173BBF">
      <w:pPr>
        <w:spacing w:line="360" w:lineRule="auto"/>
        <w:ind w:left="1134" w:hanging="425"/>
        <w:rPr>
          <w:rFonts w:asciiTheme="minorHAnsi" w:hAnsiTheme="minorHAnsi"/>
        </w:rPr>
      </w:pPr>
      <w:r w:rsidRPr="00D95C13">
        <w:rPr>
          <w:rFonts w:asciiTheme="minorHAnsi" w:hAnsiTheme="minorHAnsi"/>
        </w:rPr>
        <w:t xml:space="preserve">Zlewnia rzeki Rokitnica jest zlewnią niekontrolowaną. </w:t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196"/>
        <w:gridCol w:w="2544"/>
      </w:tblGrid>
      <w:tr w:rsidR="001F4DB2" w:rsidRPr="00D95C13" w:rsidTr="001F4DB2">
        <w:tc>
          <w:tcPr>
            <w:tcW w:w="5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b/>
                <w:bCs/>
                <w:lang w:eastAsia="pl-PL"/>
              </w:rPr>
            </w:pPr>
            <w:r w:rsidRPr="00D95C13">
              <w:rPr>
                <w:rFonts w:asciiTheme="minorHAnsi" w:hAnsiTheme="minorHAnsi"/>
                <w:b/>
                <w:bCs/>
                <w:lang w:eastAsia="pl-PL"/>
              </w:rPr>
              <w:t xml:space="preserve">Parametry zlewni 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b/>
                <w:bCs/>
                <w:lang w:eastAsia="pl-PL"/>
              </w:rPr>
            </w:pPr>
            <w:r w:rsidRPr="00D95C13">
              <w:rPr>
                <w:rFonts w:asciiTheme="minorHAnsi" w:hAnsiTheme="minorHAnsi"/>
                <w:b/>
                <w:bCs/>
                <w:lang w:eastAsia="pl-PL"/>
              </w:rPr>
              <w:t>Wartość parametru</w:t>
            </w:r>
          </w:p>
        </w:tc>
      </w:tr>
      <w:tr w:rsidR="001F4DB2" w:rsidRPr="00D95C13" w:rsidTr="001F4DB2">
        <w:tc>
          <w:tcPr>
            <w:tcW w:w="5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 xml:space="preserve">powierzchnia zlewni </w:t>
            </w:r>
            <w:r w:rsidRPr="00D95C13">
              <w:rPr>
                <w:rFonts w:asciiTheme="minorHAnsi" w:hAnsiTheme="minorHAnsi"/>
                <w:b/>
                <w:bCs/>
                <w:lang w:eastAsia="pl-PL"/>
              </w:rPr>
              <w:t xml:space="preserve">A </w:t>
            </w:r>
            <w:r w:rsidRPr="00D95C13">
              <w:rPr>
                <w:rFonts w:asciiTheme="minorHAnsi" w:hAnsiTheme="minorHAnsi"/>
                <w:lang w:eastAsia="pl-PL"/>
              </w:rPr>
              <w:t>[km</w:t>
            </w:r>
            <w:r w:rsidRPr="00D95C13">
              <w:rPr>
                <w:rFonts w:asciiTheme="minorHAnsi" w:hAnsiTheme="minorHAnsi"/>
                <w:vertAlign w:val="superscript"/>
                <w:lang w:eastAsia="pl-PL"/>
              </w:rPr>
              <w:t>2</w:t>
            </w:r>
            <w:r w:rsidRPr="00D95C13">
              <w:rPr>
                <w:rFonts w:asciiTheme="minorHAnsi" w:hAnsiTheme="minorHAnsi"/>
                <w:lang w:eastAsia="pl-PL"/>
              </w:rPr>
              <w:t>]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 xml:space="preserve">długość cieku do wododziału </w:t>
            </w:r>
            <w:r w:rsidRPr="00D95C13">
              <w:rPr>
                <w:rFonts w:asciiTheme="minorHAnsi" w:hAnsiTheme="minorHAnsi"/>
                <w:b/>
                <w:bCs/>
                <w:lang w:eastAsia="pl-PL"/>
              </w:rPr>
              <w:t xml:space="preserve">L+l  </w:t>
            </w:r>
            <w:r w:rsidRPr="00D95C13">
              <w:rPr>
                <w:rFonts w:asciiTheme="minorHAnsi" w:hAnsiTheme="minorHAnsi"/>
                <w:lang w:eastAsia="pl-PL"/>
              </w:rPr>
              <w:t>[km]</w:t>
            </w:r>
            <w:r w:rsidRPr="00D95C13">
              <w:rPr>
                <w:rFonts w:asciiTheme="minorHAnsi" w:hAnsiTheme="minorHAnsi"/>
                <w:b/>
                <w:bCs/>
                <w:lang w:eastAsia="pl-PL"/>
              </w:rPr>
              <w:t xml:space="preserve"> </w:t>
            </w:r>
            <w:r w:rsidRPr="00D95C13">
              <w:rPr>
                <w:rFonts w:asciiTheme="minorHAnsi" w:hAnsiTheme="minorHAnsi"/>
                <w:bCs/>
                <w:lang w:eastAsia="pl-PL"/>
              </w:rPr>
              <w:t xml:space="preserve">maksymalne wzniesienie zlewni </w:t>
            </w:r>
            <w:r w:rsidRPr="00D95C13">
              <w:rPr>
                <w:rFonts w:asciiTheme="minorHAnsi" w:hAnsiTheme="minorHAnsi"/>
                <w:b/>
                <w:bCs/>
                <w:lang w:eastAsia="pl-PL"/>
              </w:rPr>
              <w:t>Wmaks</w:t>
            </w:r>
            <w:r w:rsidRPr="00D95C13">
              <w:rPr>
                <w:rFonts w:asciiTheme="minorHAnsi" w:hAnsiTheme="minorHAnsi"/>
                <w:bCs/>
                <w:lang w:eastAsia="pl-PL"/>
              </w:rPr>
              <w:t xml:space="preserve"> [m npm]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b/>
                <w:bCs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 xml:space="preserve">wzniesienie działu wodnego </w:t>
            </w:r>
            <w:r w:rsidRPr="00D95C13">
              <w:rPr>
                <w:rFonts w:asciiTheme="minorHAnsi" w:hAnsiTheme="minorHAnsi"/>
                <w:b/>
                <w:bCs/>
                <w:lang w:eastAsia="pl-PL"/>
              </w:rPr>
              <w:t>Wg</w:t>
            </w:r>
            <w:r w:rsidRPr="00D95C13">
              <w:rPr>
                <w:rFonts w:asciiTheme="minorHAnsi" w:hAnsiTheme="minorHAnsi"/>
                <w:lang w:eastAsia="pl-PL"/>
              </w:rPr>
              <w:t>, [m npm]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 xml:space="preserve">wzniesienie przekroju oblicz.. </w:t>
            </w:r>
            <w:r w:rsidRPr="00D95C13">
              <w:rPr>
                <w:rFonts w:asciiTheme="minorHAnsi" w:hAnsiTheme="minorHAnsi"/>
                <w:b/>
                <w:lang w:eastAsia="pl-PL"/>
              </w:rPr>
              <w:t>Wd</w:t>
            </w:r>
            <w:r w:rsidRPr="00D95C13">
              <w:rPr>
                <w:rFonts w:asciiTheme="minorHAnsi" w:hAnsiTheme="minorHAnsi"/>
                <w:lang w:eastAsia="pl-PL"/>
              </w:rPr>
              <w:t xml:space="preserve"> [m npm] 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makroregion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left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 xml:space="preserve">region </w:t>
            </w:r>
          </w:p>
          <w:p w:rsidR="001F4DB2" w:rsidRPr="00D95C13" w:rsidRDefault="001F4DB2" w:rsidP="001F4DB2">
            <w:pPr>
              <w:suppressAutoHyphens w:val="0"/>
              <w:ind w:firstLine="0"/>
              <w:jc w:val="left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wskaźnik jeziorności JEZ (brak jezior w zlewni)</w:t>
            </w:r>
          </w:p>
          <w:p w:rsidR="001F4DB2" w:rsidRPr="00D95C13" w:rsidRDefault="001F4DB2" w:rsidP="001F4DB2">
            <w:pPr>
              <w:suppressAutoHyphens w:val="0"/>
              <w:ind w:firstLine="0"/>
              <w:jc w:val="left"/>
              <w:rPr>
                <w:rFonts w:asciiTheme="minorHAnsi" w:hAnsiTheme="minorHAnsi"/>
                <w:lang w:eastAsia="pl-PL"/>
              </w:rPr>
            </w:pP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30,64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13,4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150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150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98,5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niziny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4a</w:t>
            </w:r>
          </w:p>
          <w:p w:rsidR="001F4DB2" w:rsidRPr="00D95C13" w:rsidRDefault="001F4DB2" w:rsidP="001F4DB2">
            <w:pPr>
              <w:suppressAutoHyphens w:val="0"/>
              <w:spacing w:line="360" w:lineRule="auto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</w:t>
            </w:r>
          </w:p>
        </w:tc>
      </w:tr>
    </w:tbl>
    <w:p w:rsidR="001F4DB2" w:rsidRPr="00D95C13" w:rsidRDefault="001F4DB2" w:rsidP="001F4DB2">
      <w:pPr>
        <w:ind w:left="1134" w:hanging="283"/>
        <w:rPr>
          <w:rFonts w:asciiTheme="minorHAnsi" w:hAnsiTheme="minorHAnsi"/>
          <w:b/>
        </w:rPr>
      </w:pPr>
      <w:r w:rsidRPr="00D95C13">
        <w:rPr>
          <w:rFonts w:asciiTheme="minorHAnsi" w:hAnsiTheme="minorHAnsi"/>
          <w:b/>
        </w:rPr>
        <w:t xml:space="preserve"> </w:t>
      </w:r>
    </w:p>
    <w:p w:rsidR="001F4DB2" w:rsidRPr="00D95C13" w:rsidRDefault="001F4DB2" w:rsidP="000456F0">
      <w:pPr>
        <w:suppressAutoHyphens w:val="0"/>
        <w:ind w:firstLine="708"/>
        <w:rPr>
          <w:rFonts w:asciiTheme="minorHAnsi" w:hAnsiTheme="minorHAnsi"/>
          <w:b/>
          <w:lang w:eastAsia="pl-PL"/>
        </w:rPr>
      </w:pPr>
      <w:r w:rsidRPr="00D95C13">
        <w:rPr>
          <w:rFonts w:asciiTheme="minorHAnsi" w:hAnsiTheme="minorHAnsi"/>
          <w:lang w:eastAsia="pl-PL"/>
        </w:rPr>
        <w:t>Do obliczenia przepływów miarodajnych maksymalnych rocznych o określonym prawdopodobieństwie przewyższenia dla wymiarowania obiektów mostowych na rzece Rokitnica zastosowano formułę opadową zalecaną do stosowania</w:t>
      </w:r>
      <w:r w:rsidR="009D3382">
        <w:rPr>
          <w:rFonts w:asciiTheme="minorHAnsi" w:hAnsiTheme="minorHAnsi"/>
          <w:lang w:eastAsia="pl-PL"/>
        </w:rPr>
        <w:t xml:space="preserve"> dla zlewni niekontrolowanych o </w:t>
      </w:r>
      <w:r w:rsidRPr="00D95C13">
        <w:rPr>
          <w:rFonts w:asciiTheme="minorHAnsi" w:hAnsiTheme="minorHAnsi"/>
          <w:lang w:eastAsia="pl-PL"/>
        </w:rPr>
        <w:t>powierzchni poniżej 50 km</w:t>
      </w:r>
      <w:r w:rsidRPr="00D95C13">
        <w:rPr>
          <w:rFonts w:asciiTheme="minorHAnsi" w:hAnsiTheme="minorHAnsi"/>
          <w:vertAlign w:val="superscript"/>
          <w:lang w:eastAsia="pl-PL"/>
        </w:rPr>
        <w:t>2</w:t>
      </w:r>
      <w:r w:rsidRPr="00D95C13">
        <w:rPr>
          <w:rFonts w:asciiTheme="minorHAnsi" w:hAnsiTheme="minorHAnsi"/>
          <w:lang w:eastAsia="pl-PL"/>
        </w:rPr>
        <w:t>,</w:t>
      </w:r>
      <w:r w:rsidRPr="00D95C13">
        <w:rPr>
          <w:rFonts w:asciiTheme="minorHAnsi" w:hAnsiTheme="minorHAnsi"/>
          <w:b/>
          <w:lang w:eastAsia="pl-PL"/>
        </w:rPr>
        <w:t xml:space="preserve"> </w:t>
      </w:r>
      <w:r w:rsidRPr="00D95C13">
        <w:rPr>
          <w:rFonts w:asciiTheme="minorHAnsi" w:hAnsiTheme="minorHAnsi"/>
          <w:lang w:eastAsia="pl-PL"/>
        </w:rPr>
        <w:t>w oparciu o opracowania:</w:t>
      </w:r>
    </w:p>
    <w:p w:rsidR="001F4DB2" w:rsidRPr="00D95C13" w:rsidRDefault="001F4DB2" w:rsidP="000456F0">
      <w:pPr>
        <w:suppressAutoHyphens w:val="0"/>
        <w:ind w:left="851" w:hanging="142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i/>
          <w:iCs/>
          <w:lang w:eastAsia="pl-PL"/>
        </w:rPr>
        <w:t>- „</w:t>
      </w:r>
      <w:r w:rsidRPr="00D95C13">
        <w:rPr>
          <w:rFonts w:asciiTheme="minorHAnsi" w:hAnsiTheme="minorHAnsi"/>
          <w:lang w:eastAsia="pl-PL"/>
        </w:rPr>
        <w:t>Aktualizacja metodyki obliczania przepływów i opadów maksymalnych o określonym prawdopodobieństwie przewyższenia dla zlewni kontrolowanych i niekontrolowanych oraz identyfikacji modeli transformacji opadu w odpływ” - Stowarzyszenie Hydrologów Polskich, Warszawa 2017 r.</w:t>
      </w:r>
    </w:p>
    <w:p w:rsidR="001F4DB2" w:rsidRPr="00D95C13" w:rsidRDefault="001F4DB2" w:rsidP="000456F0">
      <w:pPr>
        <w:suppressAutoHyphens w:val="0"/>
        <w:ind w:left="851" w:hanging="142"/>
        <w:jc w:val="left"/>
        <w:rPr>
          <w:rFonts w:asciiTheme="minorHAnsi" w:hAnsiTheme="minorHAnsi"/>
          <w:b/>
          <w:lang w:eastAsia="pl-PL"/>
        </w:rPr>
      </w:pPr>
      <w:r w:rsidRPr="00D95C13">
        <w:rPr>
          <w:rFonts w:asciiTheme="minorHAnsi" w:hAnsiTheme="minorHAnsi"/>
          <w:i/>
          <w:iCs/>
          <w:lang w:eastAsia="pl-PL"/>
        </w:rPr>
        <w:t xml:space="preserve">- </w:t>
      </w:r>
      <w:r w:rsidRPr="00D95C13">
        <w:rPr>
          <w:rFonts w:asciiTheme="minorHAnsi" w:hAnsiTheme="minorHAnsi"/>
          <w:iCs/>
          <w:lang w:eastAsia="pl-PL"/>
        </w:rPr>
        <w:t>Wytyczne obliczania światła mostów i przepustów – Wisła, 21-23 październik 1998, Konferencja Naukowo-Techniczna POWÓDŹ 97, Koleje Drogi-Mosty.</w:t>
      </w:r>
    </w:p>
    <w:p w:rsidR="001F4DB2" w:rsidRPr="00D95C13" w:rsidRDefault="001F4DB2" w:rsidP="000456F0">
      <w:pPr>
        <w:suppressAutoHyphens w:val="0"/>
        <w:ind w:firstLine="0"/>
        <w:rPr>
          <w:rFonts w:asciiTheme="minorHAnsi" w:hAnsiTheme="minorHAnsi"/>
          <w:b/>
          <w:lang w:eastAsia="pl-PL"/>
        </w:rPr>
      </w:pPr>
    </w:p>
    <w:p w:rsidR="00D95C13" w:rsidRPr="008B56E8" w:rsidRDefault="00D95C13" w:rsidP="00D95C13">
      <w:pPr>
        <w:ind w:firstLine="0"/>
        <w:jc w:val="center"/>
        <w:rPr>
          <w:b/>
        </w:rPr>
      </w:pPr>
      <w:bookmarkStart w:id="23" w:name="_Toc41988503"/>
      <w:bookmarkStart w:id="24" w:name="_Toc41988654"/>
      <w:r w:rsidRPr="008B56E8">
        <w:rPr>
          <w:b/>
        </w:rPr>
        <w:t xml:space="preserve">Qp = f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8B56E8">
        <w:rPr>
          <w:b/>
        </w:rPr>
        <w:t>F</w:t>
      </w:r>
      <w:r w:rsidRPr="008B56E8">
        <w:rPr>
          <w:b/>
          <w:vertAlign w:val="subscript"/>
        </w:rPr>
        <w:t>1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8B56E8">
        <w:rPr>
          <w:rFonts w:ascii="Symbol" w:hAnsi="Symbol"/>
          <w:b/>
        </w:rPr>
        <w:t>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8B56E8">
        <w:rPr>
          <w:b/>
        </w:rPr>
        <w:t>H</w:t>
      </w:r>
      <w:r w:rsidRPr="008B56E8">
        <w:rPr>
          <w:b/>
          <w:vertAlign w:val="subscript"/>
        </w:rPr>
        <w:t>1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8B56E8">
        <w:rPr>
          <w:b/>
        </w:rPr>
        <w:t xml:space="preserve">A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8B56E8">
        <w:rPr>
          <w:b/>
        </w:rPr>
        <w:t xml:space="preserve"> </w:t>
      </w:r>
      <w:r w:rsidRPr="008B56E8">
        <w:rPr>
          <w:rFonts w:ascii="Symbol" w:hAnsi="Symbol"/>
          <w:b/>
        </w:rPr>
        <w:t></w:t>
      </w:r>
      <w:r w:rsidRPr="008B56E8">
        <w:rPr>
          <w:b/>
        </w:rPr>
        <w:t>p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8B56E8">
        <w:rPr>
          <w:rFonts w:ascii="Symbol" w:hAnsi="Symbol"/>
          <w:b/>
        </w:rPr>
        <w:t></w:t>
      </w:r>
      <w:r w:rsidRPr="008B56E8">
        <w:rPr>
          <w:b/>
        </w:rPr>
        <w:t>j</w:t>
      </w:r>
      <w:bookmarkEnd w:id="23"/>
      <w:bookmarkEnd w:id="24"/>
    </w:p>
    <w:p w:rsidR="00173BBF" w:rsidRPr="005039E3" w:rsidRDefault="00D95C13" w:rsidP="005039E3">
      <w:pPr>
        <w:suppressAutoHyphens w:val="0"/>
        <w:spacing w:line="360" w:lineRule="auto"/>
        <w:ind w:left="720" w:firstLine="0"/>
        <w:jc w:val="center"/>
        <w:outlineLvl w:val="0"/>
        <w:rPr>
          <w:rFonts w:asciiTheme="minorHAnsi" w:hAnsiTheme="minorHAnsi"/>
          <w:bCs/>
          <w:lang w:eastAsia="pl-PL"/>
        </w:rPr>
      </w:pPr>
      <w:r w:rsidRPr="00D95C13">
        <w:rPr>
          <w:rFonts w:asciiTheme="minorHAnsi" w:hAnsiTheme="minorHAnsi"/>
          <w:bCs/>
          <w:lang w:eastAsia="pl-PL"/>
        </w:rPr>
        <w:t xml:space="preserve"> </w:t>
      </w:r>
      <w:bookmarkStart w:id="25" w:name="_Toc46967630"/>
      <w:r w:rsidR="001F4DB2" w:rsidRPr="00D95C13">
        <w:rPr>
          <w:rFonts w:asciiTheme="minorHAnsi" w:hAnsiTheme="minorHAnsi"/>
          <w:bCs/>
          <w:lang w:eastAsia="pl-PL"/>
        </w:rPr>
        <w:t>[wzór 5.1]</w:t>
      </w:r>
      <w:bookmarkEnd w:id="25"/>
    </w:p>
    <w:p w:rsidR="001F4DB2" w:rsidRPr="00D95C13" w:rsidRDefault="001F4DB2" w:rsidP="00E06CEB">
      <w:pPr>
        <w:suppressAutoHyphens w:val="0"/>
        <w:ind w:firstLine="0"/>
        <w:jc w:val="left"/>
        <w:rPr>
          <w:rFonts w:asciiTheme="minorHAnsi" w:hAnsiTheme="minorHAnsi"/>
          <w:u w:val="single"/>
          <w:lang w:eastAsia="pl-PL"/>
        </w:rPr>
      </w:pPr>
      <w:r w:rsidRPr="00D95C13">
        <w:rPr>
          <w:rFonts w:asciiTheme="minorHAnsi" w:hAnsiTheme="minorHAnsi"/>
          <w:u w:val="single"/>
          <w:lang w:eastAsia="pl-PL"/>
        </w:rPr>
        <w:t>gdzie:</w:t>
      </w:r>
    </w:p>
    <w:p w:rsidR="00E06CEB" w:rsidRPr="00D95C13" w:rsidRDefault="00E06CEB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  <w:bCs/>
        </w:rPr>
      </w:pPr>
      <w:r w:rsidRPr="00D95C13">
        <w:rPr>
          <w:rFonts w:asciiTheme="minorHAnsi" w:hAnsiTheme="minorHAnsi"/>
          <w:b/>
        </w:rPr>
        <w:t xml:space="preserve">Qp – </w:t>
      </w:r>
      <w:r w:rsidRPr="00D95C13">
        <w:rPr>
          <w:rFonts w:asciiTheme="minorHAnsi" w:hAnsiTheme="minorHAnsi"/>
          <w:bCs/>
        </w:rPr>
        <w:t>przepływ maksymalny roczny o prawdopodobieństwie przewyższenia</w:t>
      </w:r>
      <w:r w:rsidRPr="00D95C13">
        <w:rPr>
          <w:rFonts w:asciiTheme="minorHAnsi" w:hAnsiTheme="minorHAnsi"/>
          <w:b/>
        </w:rPr>
        <w:t xml:space="preserve"> p% </w:t>
      </w:r>
      <w:r w:rsidRPr="00D95C13">
        <w:rPr>
          <w:rFonts w:asciiTheme="minorHAnsi" w:hAnsiTheme="minorHAnsi"/>
          <w:bCs/>
        </w:rPr>
        <w:t>[m</w:t>
      </w:r>
      <w:r w:rsidRPr="00D95C13">
        <w:rPr>
          <w:rFonts w:asciiTheme="minorHAnsi" w:hAnsiTheme="minorHAnsi"/>
          <w:bCs/>
          <w:vertAlign w:val="superscript"/>
        </w:rPr>
        <w:t>3</w:t>
      </w:r>
      <w:r w:rsidRPr="00D95C13">
        <w:rPr>
          <w:rFonts w:asciiTheme="minorHAnsi" w:hAnsiTheme="minorHAnsi"/>
          <w:bCs/>
        </w:rPr>
        <w:t>/s]</w:t>
      </w:r>
    </w:p>
    <w:p w:rsidR="00E06CEB" w:rsidRPr="00D95C13" w:rsidRDefault="00E06CEB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  <w:b/>
        </w:rPr>
      </w:pPr>
      <w:r w:rsidRPr="00D95C13">
        <w:rPr>
          <w:rFonts w:asciiTheme="minorHAnsi" w:hAnsiTheme="minorHAnsi"/>
          <w:b/>
        </w:rPr>
        <w:t xml:space="preserve">f - </w:t>
      </w:r>
      <w:r w:rsidRPr="00D95C13">
        <w:rPr>
          <w:rFonts w:asciiTheme="minorHAnsi" w:hAnsiTheme="minorHAnsi"/>
        </w:rPr>
        <w:t>bezwymiarowy współczynnik kształtu fali,  dla analizowanej zlewni</w:t>
      </w:r>
      <w:r w:rsidRPr="00D95C13">
        <w:rPr>
          <w:rFonts w:asciiTheme="minorHAnsi" w:hAnsiTheme="minorHAnsi"/>
          <w:b/>
        </w:rPr>
        <w:t xml:space="preserve"> f =0,6</w:t>
      </w:r>
    </w:p>
    <w:p w:rsidR="00E06CEB" w:rsidRPr="00D95C13" w:rsidRDefault="00E06CEB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F</w:t>
      </w:r>
      <w:r w:rsidRPr="00D95C13">
        <w:rPr>
          <w:rFonts w:asciiTheme="minorHAnsi" w:hAnsiTheme="minorHAnsi"/>
          <w:b/>
          <w:vertAlign w:val="subscript"/>
        </w:rPr>
        <w:t>1</w:t>
      </w:r>
      <w:r w:rsidRPr="00D95C13">
        <w:rPr>
          <w:rFonts w:asciiTheme="minorHAnsi" w:hAnsiTheme="minorHAnsi"/>
          <w:b/>
        </w:rPr>
        <w:t xml:space="preserve"> - </w:t>
      </w:r>
      <w:r w:rsidRPr="00D95C13">
        <w:rPr>
          <w:rFonts w:asciiTheme="minorHAnsi" w:hAnsiTheme="minorHAnsi"/>
        </w:rPr>
        <w:t xml:space="preserve">maksymalny moduł odpływu jednostkowego określany z </w:t>
      </w:r>
      <w:r w:rsidRPr="00D95C13">
        <w:rPr>
          <w:rFonts w:asciiTheme="minorHAnsi" w:hAnsiTheme="minorHAnsi"/>
          <w:b/>
        </w:rPr>
        <w:t>tab. B.6</w:t>
      </w:r>
      <w:r w:rsidRPr="00D95C13">
        <w:rPr>
          <w:rFonts w:asciiTheme="minorHAnsi" w:hAnsiTheme="minorHAnsi"/>
        </w:rPr>
        <w:t xml:space="preserve"> w zależności od hyfromorfologicznej charakterystyki koryta rzeki </w:t>
      </w:r>
      <w:r w:rsidR="00D95C13" w:rsidRPr="00932D13">
        <w:rPr>
          <w:rFonts w:ascii="Symbol" w:hAnsi="Symbol"/>
          <w:b/>
          <w:bCs/>
        </w:rPr>
        <w:t></w:t>
      </w:r>
      <w:r w:rsidR="00D95C13" w:rsidRPr="00932D13">
        <w:rPr>
          <w:b/>
          <w:bCs/>
        </w:rPr>
        <w:t>r</w:t>
      </w:r>
      <w:r w:rsidR="00D95C13">
        <w:t xml:space="preserve"> </w:t>
      </w:r>
      <w:r w:rsidRPr="00D95C13">
        <w:rPr>
          <w:rFonts w:asciiTheme="minorHAnsi" w:hAnsiTheme="minorHAnsi"/>
        </w:rPr>
        <w:t xml:space="preserve">i czasu spływu po stokach </w:t>
      </w:r>
      <w:r w:rsidRPr="00D95C13">
        <w:rPr>
          <w:rFonts w:asciiTheme="minorHAnsi" w:hAnsiTheme="minorHAnsi"/>
          <w:b/>
          <w:bCs/>
        </w:rPr>
        <w:t xml:space="preserve">ts, </w:t>
      </w:r>
      <w:r w:rsidRPr="00D95C13">
        <w:rPr>
          <w:rFonts w:asciiTheme="minorHAnsi" w:hAnsiTheme="minorHAnsi"/>
        </w:rPr>
        <w:t>F</w:t>
      </w:r>
      <w:r w:rsidRPr="00D95C13">
        <w:rPr>
          <w:rFonts w:asciiTheme="minorHAnsi" w:hAnsiTheme="minorHAnsi"/>
          <w:vertAlign w:val="subscript"/>
        </w:rPr>
        <w:t>1</w:t>
      </w:r>
      <w:r w:rsidRPr="00D95C13">
        <w:rPr>
          <w:rFonts w:asciiTheme="minorHAnsi" w:hAnsiTheme="minorHAnsi"/>
        </w:rPr>
        <w:t> =f(</w:t>
      </w:r>
      <w:r w:rsidR="0076345E" w:rsidRPr="0076345E">
        <w:rPr>
          <w:rFonts w:ascii="Symbol" w:hAnsi="Symbol"/>
          <w:bCs/>
        </w:rPr>
        <w:t></w:t>
      </w:r>
      <w:r w:rsidR="0076345E" w:rsidRPr="0076345E">
        <w:rPr>
          <w:bCs/>
        </w:rPr>
        <w:t>r</w:t>
      </w:r>
      <w:r w:rsidRPr="00D95C13">
        <w:rPr>
          <w:rFonts w:asciiTheme="minorHAnsi" w:hAnsiTheme="minorHAnsi"/>
        </w:rPr>
        <w:t xml:space="preserve">,ts)  </w:t>
      </w:r>
    </w:p>
    <w:p w:rsidR="00E06CEB" w:rsidRPr="00D95C13" w:rsidRDefault="00D95C13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</w:rPr>
      </w:pPr>
      <w:r w:rsidRPr="00932D13">
        <w:rPr>
          <w:rFonts w:ascii="Symbol" w:hAnsi="Symbol"/>
          <w:b/>
        </w:rPr>
        <w:t></w:t>
      </w:r>
      <w:r w:rsidRPr="00932D13">
        <w:rPr>
          <w:rFonts w:ascii="Symbol" w:hAnsi="Symbol"/>
          <w:b/>
        </w:rPr>
        <w:t></w:t>
      </w:r>
      <w:r w:rsidRPr="00932D13">
        <w:rPr>
          <w:rFonts w:ascii="Symbol" w:hAnsi="Symbol"/>
          <w:b/>
        </w:rPr>
        <w:t></w:t>
      </w:r>
      <w:r w:rsidRPr="00932D13">
        <w:rPr>
          <w:b/>
        </w:rPr>
        <w:t>-</w:t>
      </w:r>
      <w:r w:rsidRPr="00932D13">
        <w:rPr>
          <w:rFonts w:ascii="Symbol" w:hAnsi="Symbol"/>
          <w:b/>
        </w:rPr>
        <w:t></w:t>
      </w:r>
      <w:r w:rsidR="00E06CEB" w:rsidRPr="00D95C13">
        <w:rPr>
          <w:rFonts w:asciiTheme="minorHAnsi" w:hAnsiTheme="minorHAnsi"/>
          <w:bCs/>
        </w:rPr>
        <w:t>współczynnik odpływu przyjmowany na</w:t>
      </w:r>
      <w:r w:rsidR="00E06CEB" w:rsidRPr="00D95C13">
        <w:rPr>
          <w:rFonts w:asciiTheme="minorHAnsi" w:hAnsiTheme="minorHAnsi"/>
          <w:b/>
        </w:rPr>
        <w:t xml:space="preserve"> </w:t>
      </w:r>
      <w:r w:rsidR="00E06CEB" w:rsidRPr="00D95C13">
        <w:rPr>
          <w:rFonts w:asciiTheme="minorHAnsi" w:hAnsiTheme="minorHAnsi"/>
          <w:bCs/>
        </w:rPr>
        <w:t>podstawie</w:t>
      </w:r>
      <w:r w:rsidR="00E06CEB" w:rsidRPr="00D95C13">
        <w:rPr>
          <w:rFonts w:asciiTheme="minorHAnsi" w:hAnsiTheme="minorHAnsi"/>
          <w:b/>
        </w:rPr>
        <w:t xml:space="preserve"> Rys. M 1.</w:t>
      </w:r>
    </w:p>
    <w:p w:rsidR="00E06CEB" w:rsidRPr="00D95C13" w:rsidRDefault="00E06CEB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H</w:t>
      </w:r>
      <w:r w:rsidRPr="00D95C13">
        <w:rPr>
          <w:rFonts w:asciiTheme="minorHAnsi" w:hAnsiTheme="minorHAnsi"/>
          <w:b/>
          <w:vertAlign w:val="subscript"/>
        </w:rPr>
        <w:t>1</w:t>
      </w:r>
      <w:r w:rsidRPr="00D95C13">
        <w:rPr>
          <w:rFonts w:asciiTheme="minorHAnsi" w:hAnsiTheme="minorHAnsi"/>
          <w:b/>
        </w:rPr>
        <w:t xml:space="preserve">- </w:t>
      </w:r>
      <w:r w:rsidRPr="00D95C13">
        <w:rPr>
          <w:rFonts w:asciiTheme="minorHAnsi" w:hAnsiTheme="minorHAnsi"/>
        </w:rPr>
        <w:t>maksymalny opad dobowy o prawdopodobieństwa p=1%, (zał. 3.1.6.Wytyczne</w:t>
      </w:r>
      <w:r w:rsidRPr="00D95C13">
        <w:rPr>
          <w:rFonts w:asciiTheme="minorHAnsi" w:hAnsiTheme="minorHAnsi"/>
          <w:b/>
        </w:rPr>
        <w:t xml:space="preserve"> </w:t>
      </w:r>
      <w:r w:rsidRPr="00D95C13">
        <w:rPr>
          <w:rFonts w:asciiTheme="minorHAnsi" w:hAnsiTheme="minorHAnsi"/>
        </w:rPr>
        <w:t>obliczania światła mostów i przepustów Wisła, 1998 r)  [mm]</w:t>
      </w:r>
    </w:p>
    <w:p w:rsidR="00E06CEB" w:rsidRPr="00D95C13" w:rsidRDefault="00E06CEB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A</w:t>
      </w:r>
      <w:r w:rsidRPr="00D95C13">
        <w:rPr>
          <w:rFonts w:asciiTheme="minorHAnsi" w:hAnsiTheme="minorHAnsi"/>
        </w:rPr>
        <w:t xml:space="preserve"> - powierzchnia zlewni [km2]</w:t>
      </w:r>
    </w:p>
    <w:p w:rsidR="00E06CEB" w:rsidRPr="00D95C13" w:rsidRDefault="00D95C13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</w:rPr>
      </w:pPr>
      <w:r w:rsidRPr="00932D13">
        <w:rPr>
          <w:rFonts w:ascii="Symbol" w:hAnsi="Symbol"/>
          <w:b/>
        </w:rPr>
        <w:t></w:t>
      </w:r>
      <w:r w:rsidRPr="00932D13">
        <w:rPr>
          <w:b/>
        </w:rPr>
        <w:t xml:space="preserve">p </w:t>
      </w:r>
      <w:r w:rsidR="00E06CEB" w:rsidRPr="00D95C13">
        <w:rPr>
          <w:rFonts w:asciiTheme="minorHAnsi" w:hAnsiTheme="minorHAnsi"/>
          <w:b/>
        </w:rPr>
        <w:t xml:space="preserve">- </w:t>
      </w:r>
      <w:r w:rsidR="00E06CEB" w:rsidRPr="00D95C13">
        <w:rPr>
          <w:rFonts w:asciiTheme="minorHAnsi" w:hAnsiTheme="minorHAnsi"/>
        </w:rPr>
        <w:t xml:space="preserve">kwantyl rozkładu zmiennej </w:t>
      </w:r>
      <w:r w:rsidRPr="00932D13">
        <w:rPr>
          <w:rFonts w:ascii="Symbol" w:hAnsi="Symbol"/>
          <w:b/>
          <w:bCs/>
        </w:rPr>
        <w:t></w:t>
      </w:r>
      <w:r w:rsidRPr="00932D13">
        <w:rPr>
          <w:b/>
          <w:bCs/>
        </w:rPr>
        <w:t>p</w:t>
      </w:r>
      <w:r>
        <w:t xml:space="preserve"> </w:t>
      </w:r>
      <w:r w:rsidR="00E06CEB" w:rsidRPr="00D95C13">
        <w:rPr>
          <w:rFonts w:asciiTheme="minorHAnsi" w:hAnsiTheme="minorHAnsi"/>
        </w:rPr>
        <w:t>dla zadanego prawdopodobieństwa [tab. B.8 w zależności od regionu (mapa M 2.)</w:t>
      </w:r>
    </w:p>
    <w:p w:rsidR="00E06CEB" w:rsidRPr="00D95C13" w:rsidRDefault="00D95C13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  <w:bCs/>
        </w:rPr>
      </w:pPr>
      <w:r w:rsidRPr="00932D13">
        <w:rPr>
          <w:rFonts w:ascii="Symbol" w:hAnsi="Symbol"/>
          <w:b/>
        </w:rPr>
        <w:t></w:t>
      </w:r>
      <w:r w:rsidRPr="00932D13">
        <w:rPr>
          <w:b/>
        </w:rPr>
        <w:t xml:space="preserve">j </w:t>
      </w:r>
      <w:r w:rsidR="00E06CEB" w:rsidRPr="00D95C13">
        <w:rPr>
          <w:rFonts w:asciiTheme="minorHAnsi" w:hAnsiTheme="minorHAnsi"/>
          <w:b/>
        </w:rPr>
        <w:t xml:space="preserve">- </w:t>
      </w:r>
      <w:r w:rsidR="00E06CEB" w:rsidRPr="00D95C13">
        <w:rPr>
          <w:rFonts w:asciiTheme="minorHAnsi" w:hAnsiTheme="minorHAnsi"/>
          <w:bCs/>
        </w:rPr>
        <w:t>współczynnik redukcji jeziornej</w:t>
      </w:r>
      <w:r w:rsidR="00E06CEB" w:rsidRPr="00D95C13">
        <w:rPr>
          <w:rFonts w:asciiTheme="minorHAnsi" w:hAnsiTheme="minorHAnsi"/>
          <w:b/>
        </w:rPr>
        <w:t xml:space="preserve"> </w:t>
      </w:r>
      <w:r w:rsidR="00E06CEB" w:rsidRPr="00D95C13">
        <w:rPr>
          <w:rFonts w:asciiTheme="minorHAnsi" w:hAnsiTheme="minorHAnsi"/>
          <w:bCs/>
        </w:rPr>
        <w:t>w zależności od wskaźnik jeziorności [tab. B.7.]</w:t>
      </w:r>
    </w:p>
    <w:p w:rsidR="00E06CEB" w:rsidRPr="00D95C13" w:rsidRDefault="00D91E61" w:rsidP="00E06CEB">
      <w:pPr>
        <w:pStyle w:val="Akapitzlist"/>
        <w:numPr>
          <w:ilvl w:val="0"/>
          <w:numId w:val="44"/>
        </w:numPr>
        <w:ind w:left="709" w:hanging="283"/>
        <w:rPr>
          <w:rFonts w:asciiTheme="minorHAnsi" w:hAnsiTheme="minorHAnsi"/>
        </w:rPr>
      </w:pPr>
      <w:r w:rsidRPr="00932D13">
        <w:rPr>
          <w:rFonts w:ascii="Symbol" w:hAnsi="Symbol"/>
          <w:b/>
          <w:bCs/>
        </w:rPr>
        <w:t></w:t>
      </w:r>
      <w:r w:rsidRPr="00932D13">
        <w:rPr>
          <w:b/>
          <w:bCs/>
        </w:rPr>
        <w:t>r</w:t>
      </w:r>
      <w:r>
        <w:t xml:space="preserve"> </w:t>
      </w:r>
      <w:r w:rsidR="00E06CEB" w:rsidRPr="00D95C13">
        <w:rPr>
          <w:rFonts w:asciiTheme="minorHAnsi" w:hAnsiTheme="minorHAnsi"/>
        </w:rPr>
        <w:t>– hydromorfologiczna charakterystyka koryta cieku</w:t>
      </w:r>
    </w:p>
    <w:p w:rsidR="00E06CEB" w:rsidRPr="00D95C13" w:rsidRDefault="00E06CEB" w:rsidP="00E06CEB">
      <w:pPr>
        <w:suppressAutoHyphens w:val="0"/>
        <w:ind w:firstLine="0"/>
        <w:jc w:val="left"/>
        <w:rPr>
          <w:rFonts w:asciiTheme="minorHAnsi" w:hAnsiTheme="minorHAnsi"/>
          <w:lang w:eastAsia="pl-PL"/>
        </w:rPr>
      </w:pPr>
    </w:p>
    <w:p w:rsidR="001F4DB2" w:rsidRPr="00D95C13" w:rsidRDefault="001F4DB2" w:rsidP="001F4DB2">
      <w:pPr>
        <w:pStyle w:val="Nagwek2"/>
        <w:rPr>
          <w:rFonts w:asciiTheme="minorHAnsi" w:hAnsiTheme="minorHAnsi"/>
        </w:rPr>
      </w:pPr>
      <w:bookmarkStart w:id="26" w:name="_Toc45868153"/>
      <w:bookmarkStart w:id="27" w:name="_Toc46967631"/>
      <w:r w:rsidRPr="00D95C13">
        <w:rPr>
          <w:rFonts w:asciiTheme="minorHAnsi" w:hAnsiTheme="minorHAnsi"/>
        </w:rPr>
        <w:t>OBLICZENIA HYDROLOGICZNE</w:t>
      </w:r>
      <w:bookmarkEnd w:id="26"/>
      <w:bookmarkEnd w:id="27"/>
    </w:p>
    <w:p w:rsidR="001F4DB2" w:rsidRPr="00D95C13" w:rsidRDefault="001F4DB2" w:rsidP="001F4DB2">
      <w:pPr>
        <w:suppressAutoHyphens w:val="0"/>
        <w:ind w:left="709" w:firstLine="0"/>
        <w:jc w:val="left"/>
        <w:rPr>
          <w:rFonts w:asciiTheme="minorHAnsi" w:hAnsiTheme="minorHAnsi"/>
          <w:bCs/>
        </w:rPr>
      </w:pPr>
      <w:r w:rsidRPr="00D95C13">
        <w:rPr>
          <w:rFonts w:asciiTheme="minorHAnsi" w:hAnsiTheme="minorHAnsi"/>
          <w:bCs/>
        </w:rPr>
        <w:t xml:space="preserve">Charakterystyka hydrologiczna rzeki Rokitnica </w:t>
      </w:r>
    </w:p>
    <w:p w:rsidR="001F4DB2" w:rsidRPr="00D95C13" w:rsidRDefault="001F4DB2" w:rsidP="001F4DB2">
      <w:pPr>
        <w:suppressAutoHyphens w:val="0"/>
        <w:ind w:left="540" w:firstLine="0"/>
        <w:jc w:val="left"/>
        <w:rPr>
          <w:rFonts w:asciiTheme="minorHAnsi" w:hAnsiTheme="minorHAnsi"/>
          <w:lang w:eastAsia="pl-PL"/>
        </w:rPr>
      </w:pPr>
    </w:p>
    <w:p w:rsidR="001F4DB2" w:rsidRPr="00D95C13" w:rsidRDefault="000456F0" w:rsidP="00E06CEB">
      <w:pPr>
        <w:suppressAutoHyphens w:val="0"/>
        <w:ind w:left="1080" w:firstLine="0"/>
        <w:jc w:val="center"/>
        <w:rPr>
          <w:rFonts w:asciiTheme="minorHAnsi" w:hAnsiTheme="minorHAnsi"/>
          <w:i/>
          <w:lang w:eastAsia="pl-PL"/>
        </w:rPr>
      </w:pPr>
      <w:r>
        <w:rPr>
          <w:rFonts w:ascii="Symbol" w:hAnsi="Symbol"/>
        </w:rPr>
        <w:t></w:t>
      </w:r>
      <w:r>
        <w:t>r</w:t>
      </w:r>
      <w:r w:rsidRPr="00D95C13">
        <w:rPr>
          <w:rFonts w:asciiTheme="minorHAnsi" w:hAnsiTheme="minorHAnsi"/>
          <w:lang w:eastAsia="pl-PL"/>
        </w:rPr>
        <w:t xml:space="preserve"> </w:t>
      </w:r>
      <w:r w:rsidR="001F4DB2" w:rsidRPr="00D95C13">
        <w:rPr>
          <w:rFonts w:asciiTheme="minorHAnsi" w:hAnsiTheme="minorHAnsi"/>
          <w:lang w:eastAsia="pl-PL"/>
        </w:rPr>
        <w:t>=</w:t>
      </w:r>
      <w:r w:rsidR="001F4DB2" w:rsidRPr="00D95C13">
        <w:rPr>
          <w:rFonts w:asciiTheme="minorHAnsi" w:hAnsiTheme="minorHAnsi"/>
          <w:position w:val="-30"/>
          <w:lang w:eastAsia="pl-PL"/>
        </w:rPr>
        <w:object w:dxaOrig="252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6.6pt;height:34.8pt" o:ole="">
            <v:imagedata r:id="rId14" o:title=""/>
          </v:shape>
          <o:OLEObject Type="Embed" ProgID="Equation.3" ShapeID="_x0000_i1025" DrawAspect="Content" ObjectID="_1699172971" r:id="rId15"/>
        </w:object>
      </w:r>
    </w:p>
    <w:p w:rsidR="00E06CEB" w:rsidRPr="00D95C13" w:rsidRDefault="00E06CEB" w:rsidP="001F4DB2">
      <w:pPr>
        <w:suppressAutoHyphens w:val="0"/>
        <w:ind w:firstLine="0"/>
        <w:jc w:val="left"/>
        <w:rPr>
          <w:rFonts w:asciiTheme="minorHAnsi" w:hAnsiTheme="minorHAnsi"/>
          <w:lang w:eastAsia="pl-PL"/>
        </w:rPr>
      </w:pP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L+l</w:t>
      </w:r>
      <w:r w:rsidRPr="00D95C13">
        <w:rPr>
          <w:rFonts w:asciiTheme="minorHAnsi" w:hAnsiTheme="minorHAnsi"/>
        </w:rPr>
        <w:t xml:space="preserve"> = </w:t>
      </w:r>
      <w:r w:rsidRPr="00D95C13">
        <w:rPr>
          <w:rFonts w:asciiTheme="minorHAnsi" w:hAnsiTheme="minorHAnsi"/>
          <w:lang w:eastAsia="pl-PL"/>
        </w:rPr>
        <w:t>13,4 km  - długość doliny cieku (wraz z suchą doliną),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  <w:b/>
          <w:bCs/>
        </w:rPr>
      </w:pPr>
      <w:r w:rsidRPr="00D95C13">
        <w:rPr>
          <w:rFonts w:asciiTheme="minorHAnsi" w:hAnsiTheme="minorHAnsi"/>
          <w:b/>
        </w:rPr>
        <w:t xml:space="preserve">m </w:t>
      </w:r>
      <w:r w:rsidRPr="00D95C13">
        <w:rPr>
          <w:rFonts w:asciiTheme="minorHAnsi" w:hAnsiTheme="minorHAnsi"/>
        </w:rPr>
        <w:t xml:space="preserve">  = 11   - miara szorstkości koryta cieku dla kategorii </w:t>
      </w:r>
      <w:r w:rsidRPr="00D95C13">
        <w:rPr>
          <w:rFonts w:asciiTheme="minorHAnsi" w:hAnsiTheme="minorHAnsi"/>
          <w:b/>
        </w:rPr>
        <w:t xml:space="preserve">1 </w:t>
      </w:r>
      <w:r w:rsidRPr="00D95C13">
        <w:rPr>
          <w:rFonts w:asciiTheme="minorHAnsi" w:hAnsiTheme="minorHAnsi"/>
        </w:rPr>
        <w:t xml:space="preserve">   </w:t>
      </w:r>
      <w:r w:rsidRPr="00D95C13">
        <w:rPr>
          <w:rFonts w:asciiTheme="minorHAnsi" w:hAnsiTheme="minorHAnsi"/>
          <w:bCs/>
        </w:rPr>
        <w:t>(tab. B.2 zał. B)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Ir</w:t>
      </w:r>
      <w:r w:rsidRPr="00D95C13">
        <w:rPr>
          <w:rFonts w:asciiTheme="minorHAnsi" w:hAnsiTheme="minorHAnsi"/>
          <w:b/>
          <w:vertAlign w:val="subscript"/>
        </w:rPr>
        <w:t>1</w:t>
      </w:r>
      <w:r w:rsidRPr="00D95C13">
        <w:rPr>
          <w:rFonts w:asciiTheme="minorHAnsi" w:hAnsiTheme="minorHAnsi"/>
        </w:rPr>
        <w:t xml:space="preserve">  = 0,6 Ir ..uśredniony spadek cieku.  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 xml:space="preserve">Ir </w:t>
      </w:r>
      <w:r w:rsidRPr="00D95C13">
        <w:rPr>
          <w:rFonts w:asciiTheme="minorHAnsi" w:hAnsiTheme="minorHAnsi"/>
        </w:rPr>
        <w:t xml:space="preserve">  = (Wg - Wd):(L+l)                                                                       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Wg</w:t>
      </w:r>
      <w:r w:rsidRPr="00D95C13">
        <w:rPr>
          <w:rFonts w:asciiTheme="minorHAnsi" w:hAnsiTheme="minorHAnsi"/>
        </w:rPr>
        <w:t xml:space="preserve"> = 150 m npm  - wzniesienie działu wodnego  w punkcie przecięcia  się z osią                 suchej doliny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Wd</w:t>
      </w:r>
      <w:r w:rsidRPr="00D95C13">
        <w:rPr>
          <w:rFonts w:asciiTheme="minorHAnsi" w:hAnsiTheme="minorHAnsi"/>
        </w:rPr>
        <w:t xml:space="preserve"> = 98,5 m npm   - wzniesienie przekroju obliczeniowego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Ir</w:t>
      </w:r>
      <w:r w:rsidRPr="00D95C13">
        <w:rPr>
          <w:rFonts w:asciiTheme="minorHAnsi" w:hAnsiTheme="minorHAnsi"/>
        </w:rPr>
        <w:t xml:space="preserve">   =  (150-98,5):13,4 = 3,8 %</w:t>
      </w:r>
      <w:r w:rsidRPr="00D95C13">
        <w:rPr>
          <w:rFonts w:asciiTheme="minorHAnsi" w:hAnsiTheme="minorHAnsi"/>
          <w:vertAlign w:val="subscript"/>
        </w:rPr>
        <w:t>o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Ir</w:t>
      </w:r>
      <w:r w:rsidRPr="00D95C13">
        <w:rPr>
          <w:rFonts w:asciiTheme="minorHAnsi" w:hAnsiTheme="minorHAnsi"/>
          <w:b/>
          <w:vertAlign w:val="subscript"/>
        </w:rPr>
        <w:t>1</w:t>
      </w:r>
      <w:r w:rsidRPr="00D95C13">
        <w:rPr>
          <w:rFonts w:asciiTheme="minorHAnsi" w:hAnsiTheme="minorHAnsi"/>
        </w:rPr>
        <w:t xml:space="preserve"> = 0,6 . 3,2= 2,3 %</w:t>
      </w:r>
      <w:r w:rsidRPr="00D95C13">
        <w:rPr>
          <w:rFonts w:asciiTheme="minorHAnsi" w:hAnsiTheme="minorHAnsi"/>
          <w:vertAlign w:val="subscript"/>
        </w:rPr>
        <w:t>o</w:t>
      </w:r>
      <w:r w:rsidRPr="00D95C13">
        <w:rPr>
          <w:rFonts w:asciiTheme="minorHAnsi" w:hAnsiTheme="minorHAnsi"/>
          <w:vertAlign w:val="subscript"/>
        </w:rPr>
        <w:tab/>
      </w:r>
      <w:r w:rsidRPr="00D95C13">
        <w:rPr>
          <w:rFonts w:asciiTheme="minorHAnsi" w:hAnsiTheme="minorHAnsi"/>
        </w:rPr>
        <w:tab/>
      </w:r>
    </w:p>
    <w:p w:rsidR="00E06CEB" w:rsidRPr="00D95C13" w:rsidRDefault="000456F0" w:rsidP="00E06CEB">
      <w:pPr>
        <w:pStyle w:val="Akapitzlist"/>
        <w:numPr>
          <w:ilvl w:val="0"/>
          <w:numId w:val="45"/>
        </w:numPr>
        <w:tabs>
          <w:tab w:val="left" w:pos="1418"/>
        </w:tabs>
        <w:ind w:left="709" w:hanging="283"/>
        <w:rPr>
          <w:rFonts w:asciiTheme="minorHAnsi" w:hAnsiTheme="minorHAnsi"/>
        </w:rPr>
      </w:pPr>
      <w:r w:rsidRPr="009E70B1">
        <w:rPr>
          <w:rFonts w:ascii="Symbol" w:hAnsi="Symbol"/>
          <w:b/>
        </w:rPr>
        <w:t></w:t>
      </w:r>
      <w:r w:rsidR="00E06CEB" w:rsidRPr="00D95C13">
        <w:rPr>
          <w:rFonts w:asciiTheme="minorHAnsi" w:hAnsiTheme="minorHAnsi"/>
        </w:rPr>
        <w:t>=0,</w:t>
      </w:r>
      <w:r w:rsidR="00E06CEB" w:rsidRPr="00D95C13">
        <w:rPr>
          <w:rFonts w:asciiTheme="minorHAnsi" w:hAnsiTheme="minorHAnsi"/>
          <w:lang w:eastAsia="pl-PL"/>
        </w:rPr>
        <w:t xml:space="preserve">35  współczynnik odpływu, piaski gliniaste    (3.1.7 wkładka do  Wytycznych obliczania światła mostów i przepustów.” Konferencja naukowo-techniczna </w:t>
      </w:r>
      <w:r w:rsidRPr="00D95C13">
        <w:rPr>
          <w:rFonts w:asciiTheme="minorHAnsi" w:hAnsiTheme="minorHAnsi"/>
          <w:lang w:eastAsia="pl-PL"/>
        </w:rPr>
        <w:t>Powódź</w:t>
      </w:r>
      <w:r w:rsidR="00E06CEB" w:rsidRPr="00D95C13">
        <w:rPr>
          <w:rFonts w:asciiTheme="minorHAnsi" w:hAnsiTheme="minorHAnsi"/>
          <w:lang w:eastAsia="pl-PL"/>
        </w:rPr>
        <w:t xml:space="preserve">  97, Wisła 98</w:t>
      </w:r>
    </w:p>
    <w:p w:rsidR="00E06CEB" w:rsidRPr="00D95C13" w:rsidRDefault="00E06CEB" w:rsidP="00E06CEB">
      <w:pPr>
        <w:pStyle w:val="Akapitzlist"/>
        <w:numPr>
          <w:ilvl w:val="0"/>
          <w:numId w:val="45"/>
        </w:numPr>
        <w:tabs>
          <w:tab w:val="left" w:pos="1418"/>
        </w:tabs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  <w:b/>
        </w:rPr>
        <w:t>H</w:t>
      </w:r>
      <w:r w:rsidRPr="00D95C13">
        <w:rPr>
          <w:rFonts w:asciiTheme="minorHAnsi" w:hAnsiTheme="minorHAnsi"/>
          <w:b/>
          <w:vertAlign w:val="subscript"/>
        </w:rPr>
        <w:t>1</w:t>
      </w:r>
      <w:r w:rsidRPr="00D95C13">
        <w:rPr>
          <w:rFonts w:asciiTheme="minorHAnsi" w:hAnsiTheme="minorHAnsi"/>
        </w:rPr>
        <w:t xml:space="preserve"> = 80 mm  maks. opad dobowy o p=1%  (3.1.6 Wytyczne j/w) </w:t>
      </w:r>
    </w:p>
    <w:p w:rsidR="001F4DB2" w:rsidRPr="00D95C13" w:rsidRDefault="001F4DB2" w:rsidP="00E06CEB">
      <w:pPr>
        <w:suppressAutoHyphens w:val="0"/>
        <w:ind w:firstLine="0"/>
        <w:jc w:val="left"/>
        <w:rPr>
          <w:rFonts w:asciiTheme="minorHAnsi" w:hAnsiTheme="minorHAnsi"/>
          <w:lang w:eastAsia="pl-PL"/>
        </w:rPr>
      </w:pPr>
    </w:p>
    <w:p w:rsidR="001F4DB2" w:rsidRPr="00D95C13" w:rsidRDefault="001F4DB2" w:rsidP="00173BBF">
      <w:pPr>
        <w:suppressAutoHyphens w:val="0"/>
        <w:ind w:left="900" w:hanging="900"/>
        <w:jc w:val="left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>Wskaźnik jeziorności JEZ=1 (brak jezior w zlewni)</w:t>
      </w:r>
    </w:p>
    <w:p w:rsidR="001F4DB2" w:rsidRPr="008F37CF" w:rsidRDefault="00D95C13" w:rsidP="008F37CF">
      <w:pPr>
        <w:pStyle w:val="Akapitzlist"/>
        <w:numPr>
          <w:ilvl w:val="0"/>
          <w:numId w:val="45"/>
        </w:numPr>
        <w:tabs>
          <w:tab w:val="left" w:pos="1418"/>
        </w:tabs>
        <w:ind w:left="709" w:hanging="283"/>
        <w:rPr>
          <w:rFonts w:asciiTheme="minorHAnsi" w:hAnsiTheme="minorHAnsi"/>
        </w:rPr>
      </w:pPr>
      <w:r w:rsidRPr="00D95C13">
        <w:rPr>
          <w:rFonts w:asciiTheme="minorHAnsi" w:hAnsiTheme="minorHAnsi"/>
        </w:rPr>
        <w:t xml:space="preserve">ts=60 minut - czas spływu po stokach, (tab.2.17 „Wytyczne obliczania światła mostów i przepustów.” Konferencja naukowo-techniczna </w:t>
      </w:r>
      <w:r w:rsidR="000456F0" w:rsidRPr="00D95C13">
        <w:rPr>
          <w:rFonts w:asciiTheme="minorHAnsi" w:hAnsiTheme="minorHAnsi"/>
        </w:rPr>
        <w:t>Powódź</w:t>
      </w:r>
      <w:r w:rsidRPr="00D95C13">
        <w:rPr>
          <w:rFonts w:asciiTheme="minorHAnsi" w:hAnsiTheme="minorHAnsi"/>
        </w:rPr>
        <w:t xml:space="preserve">  97, Wisła 98”)</w:t>
      </w:r>
      <w:r w:rsidR="008F37CF">
        <w:rPr>
          <w:rFonts w:asciiTheme="minorHAnsi" w:hAnsiTheme="minorHAnsi"/>
        </w:rPr>
        <w:br/>
      </w:r>
    </w:p>
    <w:p w:rsidR="001F4DB2" w:rsidRPr="00D95C13" w:rsidRDefault="001F4DB2" w:rsidP="00D95C13">
      <w:pPr>
        <w:suppressAutoHyphens w:val="0"/>
        <w:ind w:left="900" w:hanging="900"/>
        <w:jc w:val="left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 xml:space="preserve">Obliczenie hydromorfologicznej charakterystyki koryta cieku </w:t>
      </w:r>
      <w:r w:rsidR="000456F0">
        <w:rPr>
          <w:rFonts w:ascii="Symbol" w:hAnsi="Symbol"/>
          <w:b/>
          <w:bCs/>
        </w:rPr>
        <w:t></w:t>
      </w:r>
      <w:r w:rsidR="000456F0">
        <w:rPr>
          <w:b/>
          <w:bCs/>
        </w:rPr>
        <w:t>r</w:t>
      </w:r>
    </w:p>
    <w:p w:rsidR="001F4DB2" w:rsidRPr="00D95C13" w:rsidRDefault="001F4DB2" w:rsidP="001F4DB2">
      <w:pPr>
        <w:suppressAutoHyphens w:val="0"/>
        <w:ind w:firstLine="0"/>
        <w:jc w:val="left"/>
        <w:rPr>
          <w:rFonts w:asciiTheme="minorHAnsi" w:hAnsiTheme="minorHAnsi"/>
          <w:lang w:eastAsia="pl-PL"/>
        </w:rPr>
      </w:pPr>
    </w:p>
    <w:p w:rsidR="001F4DB2" w:rsidRPr="00D95C13" w:rsidRDefault="000456F0" w:rsidP="001F4DB2">
      <w:pPr>
        <w:suppressAutoHyphens w:val="0"/>
        <w:ind w:left="900" w:firstLine="180"/>
        <w:jc w:val="left"/>
        <w:rPr>
          <w:rFonts w:asciiTheme="minorHAnsi" w:hAnsiTheme="minorHAnsi"/>
          <w:lang w:eastAsia="pl-PL"/>
        </w:rPr>
      </w:pPr>
      <w:r>
        <w:rPr>
          <w:rFonts w:ascii="Symbol" w:hAnsi="Symbol"/>
        </w:rPr>
        <w:t></w:t>
      </w:r>
      <w:r>
        <w:t>r</w:t>
      </w:r>
      <w:r w:rsidRPr="00D95C13">
        <w:rPr>
          <w:rFonts w:asciiTheme="minorHAnsi" w:hAnsiTheme="minorHAnsi"/>
          <w:lang w:eastAsia="pl-PL"/>
        </w:rPr>
        <w:t xml:space="preserve"> </w:t>
      </w:r>
      <w:r w:rsidR="001F4DB2" w:rsidRPr="00D95C13">
        <w:rPr>
          <w:rFonts w:asciiTheme="minorHAnsi" w:hAnsiTheme="minorHAnsi"/>
          <w:lang w:eastAsia="pl-PL"/>
        </w:rPr>
        <w:t>=</w:t>
      </w:r>
      <w:r w:rsidR="00975DB2">
        <w:rPr>
          <w:rFonts w:asciiTheme="minorHAnsi" w:hAnsiTheme="minorHAnsi"/>
          <w:noProof/>
          <w:position w:val="-30"/>
          <w:lang w:eastAsia="pl-PL"/>
        </w:rPr>
        <w:drawing>
          <wp:inline distT="0" distB="0" distL="0" distR="0">
            <wp:extent cx="1603375" cy="429895"/>
            <wp:effectExtent l="0" t="0" r="0" b="8255"/>
            <wp:docPr id="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375" cy="42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4DB2" w:rsidRPr="00D95C13">
        <w:rPr>
          <w:rFonts w:asciiTheme="minorHAnsi" w:hAnsiTheme="minorHAnsi"/>
          <w:lang w:eastAsia="pl-PL"/>
        </w:rPr>
        <w:t xml:space="preserve">= </w:t>
      </w:r>
      <w:r w:rsidR="00975DB2">
        <w:rPr>
          <w:rFonts w:asciiTheme="minorHAnsi" w:hAnsiTheme="minorHAnsi"/>
          <w:noProof/>
          <w:position w:val="-30"/>
          <w:lang w:eastAsia="pl-PL"/>
        </w:rPr>
        <w:drawing>
          <wp:inline distT="0" distB="0" distL="0" distR="0">
            <wp:extent cx="1992630" cy="429895"/>
            <wp:effectExtent l="0" t="0" r="7620" b="825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630" cy="42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4DB2" w:rsidRPr="00D95C13">
        <w:rPr>
          <w:rFonts w:asciiTheme="minorHAnsi" w:hAnsiTheme="minorHAnsi"/>
          <w:lang w:eastAsia="pl-PL"/>
        </w:rPr>
        <w:t>=171</w:t>
      </w:r>
    </w:p>
    <w:p w:rsidR="001F4DB2" w:rsidRPr="00D95C13" w:rsidRDefault="001F4DB2" w:rsidP="001F4DB2">
      <w:pPr>
        <w:suppressAutoHyphens w:val="0"/>
        <w:ind w:firstLine="0"/>
        <w:jc w:val="left"/>
        <w:rPr>
          <w:rFonts w:asciiTheme="minorHAnsi" w:hAnsiTheme="minorHAnsi"/>
          <w:b/>
          <w:lang w:eastAsia="pl-PL"/>
        </w:rPr>
      </w:pPr>
    </w:p>
    <w:p w:rsidR="001F4DB2" w:rsidRPr="00D95C13" w:rsidRDefault="001F4DB2" w:rsidP="001F4DB2">
      <w:pPr>
        <w:suppressAutoHyphens w:val="0"/>
        <w:ind w:left="900" w:firstLine="180"/>
        <w:jc w:val="left"/>
        <w:rPr>
          <w:rFonts w:asciiTheme="minorHAnsi" w:hAnsiTheme="minorHAnsi"/>
          <w:b/>
          <w:bCs/>
          <w:lang w:eastAsia="pl-PL"/>
        </w:rPr>
      </w:pPr>
      <w:r w:rsidRPr="00D95C13">
        <w:rPr>
          <w:rFonts w:asciiTheme="minorHAnsi" w:hAnsiTheme="minorHAnsi"/>
          <w:lang w:eastAsia="pl-PL"/>
        </w:rPr>
        <w:t>-</w:t>
      </w:r>
      <w:r w:rsidRPr="00D95C13">
        <w:rPr>
          <w:rFonts w:asciiTheme="minorHAnsi" w:hAnsiTheme="minorHAnsi"/>
          <w:lang w:eastAsia="pl-PL"/>
        </w:rPr>
        <w:tab/>
        <w:t>F</w:t>
      </w:r>
      <w:r w:rsidRPr="00D95C13">
        <w:rPr>
          <w:rFonts w:asciiTheme="minorHAnsi" w:hAnsiTheme="minorHAnsi"/>
          <w:vertAlign w:val="subscript"/>
          <w:lang w:eastAsia="pl-PL"/>
        </w:rPr>
        <w:t>1</w:t>
      </w:r>
      <w:r w:rsidRPr="00D95C13">
        <w:rPr>
          <w:rFonts w:asciiTheme="minorHAnsi" w:hAnsiTheme="minorHAnsi"/>
          <w:lang w:eastAsia="pl-PL"/>
        </w:rPr>
        <w:t xml:space="preserve"> =  </w:t>
      </w:r>
      <w:r w:rsidR="000456F0">
        <w:rPr>
          <w:rFonts w:ascii="Symbol" w:hAnsi="Symbol"/>
        </w:rPr>
        <w:t></w:t>
      </w:r>
      <w:r w:rsidR="000456F0">
        <w:rPr>
          <w:rFonts w:ascii="Symbol" w:hAnsi="Symbol"/>
        </w:rPr>
        <w:t></w:t>
      </w:r>
      <w:r w:rsidR="000456F0">
        <w:rPr>
          <w:rFonts w:ascii="Symbol" w:hAnsi="Symbol"/>
        </w:rPr>
        <w:t></w:t>
      </w:r>
      <w:r w:rsidR="000456F0">
        <w:t xml:space="preserve">r i ts )       </w:t>
      </w:r>
      <w:r w:rsidRPr="00D95C13">
        <w:rPr>
          <w:rFonts w:asciiTheme="minorHAnsi" w:hAnsiTheme="minorHAnsi"/>
          <w:lang w:eastAsia="pl-PL"/>
        </w:rPr>
        <w:t>F</w:t>
      </w:r>
      <w:r w:rsidRPr="00D95C13">
        <w:rPr>
          <w:rFonts w:asciiTheme="minorHAnsi" w:hAnsiTheme="minorHAnsi"/>
          <w:vertAlign w:val="subscript"/>
          <w:lang w:eastAsia="pl-PL"/>
        </w:rPr>
        <w:t>1</w:t>
      </w:r>
      <w:r w:rsidRPr="00D95C13">
        <w:rPr>
          <w:rFonts w:asciiTheme="minorHAnsi" w:hAnsiTheme="minorHAnsi"/>
          <w:lang w:eastAsia="pl-PL"/>
        </w:rPr>
        <w:t xml:space="preserve"> = 0,0135      dla </w:t>
      </w:r>
      <w:r w:rsidR="000456F0">
        <w:rPr>
          <w:rFonts w:ascii="Symbol" w:hAnsi="Symbol"/>
        </w:rPr>
        <w:t></w:t>
      </w:r>
      <w:r w:rsidR="000456F0">
        <w:t xml:space="preserve">r </w:t>
      </w:r>
      <w:r w:rsidRPr="00D95C13">
        <w:rPr>
          <w:rFonts w:asciiTheme="minorHAnsi" w:hAnsiTheme="minorHAnsi"/>
          <w:lang w:eastAsia="pl-PL"/>
        </w:rPr>
        <w:t xml:space="preserve">= 171 i ts=60 minut       </w:t>
      </w:r>
      <w:r w:rsidRPr="00D95C13">
        <w:rPr>
          <w:rFonts w:asciiTheme="minorHAnsi" w:hAnsiTheme="minorHAnsi"/>
          <w:b/>
          <w:bCs/>
          <w:lang w:eastAsia="pl-PL"/>
        </w:rPr>
        <w:t>(tab.B.6)</w:t>
      </w:r>
    </w:p>
    <w:p w:rsidR="001F4DB2" w:rsidRPr="00D95C13" w:rsidRDefault="001F4DB2" w:rsidP="001F4DB2">
      <w:pPr>
        <w:suppressAutoHyphens w:val="0"/>
        <w:ind w:firstLine="0"/>
        <w:jc w:val="left"/>
        <w:rPr>
          <w:rFonts w:asciiTheme="minorHAnsi" w:hAnsiTheme="minorHAnsi"/>
          <w:b/>
          <w:lang w:eastAsia="pl-PL"/>
        </w:rPr>
      </w:pPr>
    </w:p>
    <w:p w:rsidR="001F4DB2" w:rsidRPr="00D95C13" w:rsidRDefault="001F4DB2" w:rsidP="000456F0">
      <w:pPr>
        <w:suppressAutoHyphens w:val="0"/>
        <w:spacing w:line="360" w:lineRule="auto"/>
        <w:ind w:left="426" w:hanging="284"/>
        <w:jc w:val="left"/>
        <w:rPr>
          <w:rFonts w:asciiTheme="minorHAnsi" w:hAnsiTheme="minorHAnsi"/>
          <w:u w:val="single"/>
          <w:lang w:eastAsia="pl-PL"/>
        </w:rPr>
      </w:pPr>
      <w:r w:rsidRPr="00D95C13">
        <w:rPr>
          <w:rFonts w:asciiTheme="minorHAnsi" w:hAnsiTheme="minorHAnsi"/>
          <w:u w:val="single"/>
          <w:lang w:eastAsia="pl-PL"/>
        </w:rPr>
        <w:t xml:space="preserve">Po podstawieniu do </w:t>
      </w:r>
    </w:p>
    <w:p w:rsidR="000456F0" w:rsidRDefault="000456F0" w:rsidP="000456F0">
      <w:pPr>
        <w:spacing w:line="360" w:lineRule="auto"/>
        <w:ind w:left="851"/>
        <w:jc w:val="center"/>
        <w:rPr>
          <w:b/>
          <w:i/>
        </w:rPr>
      </w:pPr>
      <w:r>
        <w:rPr>
          <w:b/>
        </w:rPr>
        <w:t xml:space="preserve">Qp = f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>
        <w:rPr>
          <w:b/>
        </w:rPr>
        <w:t>F</w:t>
      </w:r>
      <w:r>
        <w:rPr>
          <w:b/>
          <w:vertAlign w:val="subscript"/>
        </w:rPr>
        <w:t>1</w:t>
      </w:r>
      <w:r>
        <w:rPr>
          <w:b/>
        </w:rPr>
        <w:t xml:space="preserve">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>
        <w:rPr>
          <w:b/>
        </w:rPr>
        <w:t xml:space="preserve"> </w:t>
      </w:r>
      <w:r>
        <w:rPr>
          <w:rFonts w:ascii="Symbol" w:hAnsi="Symbol"/>
          <w:b/>
        </w:rPr>
        <w:t>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>
        <w:rPr>
          <w:b/>
        </w:rPr>
        <w:t>H</w:t>
      </w:r>
      <w:r>
        <w:rPr>
          <w:b/>
          <w:vertAlign w:val="subscript"/>
        </w:rPr>
        <w:t>1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>
        <w:rPr>
          <w:b/>
        </w:rPr>
        <w:t>A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>
        <w:rPr>
          <w:rFonts w:ascii="Symbol" w:hAnsi="Symbol"/>
          <w:b/>
        </w:rPr>
        <w:t></w:t>
      </w:r>
      <w:r>
        <w:rPr>
          <w:b/>
        </w:rPr>
        <w:t>p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>
        <w:rPr>
          <w:rFonts w:ascii="Symbol" w:hAnsi="Symbol"/>
          <w:b/>
        </w:rPr>
        <w:t></w:t>
      </w:r>
      <w:r>
        <w:rPr>
          <w:b/>
        </w:rPr>
        <w:t>j</w:t>
      </w:r>
    </w:p>
    <w:p w:rsidR="001F4DB2" w:rsidRPr="00D95C13" w:rsidRDefault="001F4DB2" w:rsidP="000456F0">
      <w:pPr>
        <w:suppressAutoHyphens w:val="0"/>
        <w:ind w:firstLine="142"/>
        <w:jc w:val="left"/>
        <w:rPr>
          <w:rFonts w:asciiTheme="minorHAnsi" w:hAnsiTheme="minorHAnsi"/>
          <w:b/>
          <w:u w:val="single"/>
          <w:lang w:eastAsia="pl-PL"/>
        </w:rPr>
      </w:pPr>
      <w:r w:rsidRPr="00D95C13">
        <w:rPr>
          <w:rFonts w:asciiTheme="minorHAnsi" w:hAnsiTheme="minorHAnsi"/>
          <w:u w:val="single"/>
          <w:lang w:eastAsia="pl-PL"/>
        </w:rPr>
        <w:t>otrzymujemy:</w:t>
      </w:r>
    </w:p>
    <w:p w:rsidR="001F4DB2" w:rsidRPr="00D95C13" w:rsidRDefault="001F4DB2" w:rsidP="001F4DB2">
      <w:pPr>
        <w:suppressAutoHyphens w:val="0"/>
        <w:spacing w:line="360" w:lineRule="auto"/>
        <w:ind w:firstLine="1080"/>
        <w:jc w:val="left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>Qp% = 0,6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  <w:lang w:eastAsia="pl-PL"/>
        </w:rPr>
        <w:t xml:space="preserve">0,0135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  <w:lang w:eastAsia="pl-PL"/>
        </w:rPr>
        <w:t>0,35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  <w:lang w:eastAsia="pl-PL"/>
        </w:rPr>
        <w:t>80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  <w:lang w:eastAsia="pl-PL"/>
        </w:rPr>
        <w:t>30,64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="000456F0">
        <w:rPr>
          <w:rFonts w:ascii="Symbol" w:hAnsi="Symbol"/>
        </w:rPr>
        <w:t></w:t>
      </w:r>
      <w:r w:rsidR="000456F0">
        <w:t>p</w:t>
      </w:r>
      <w:r w:rsidRPr="00D95C13">
        <w:rPr>
          <w:rFonts w:asciiTheme="minorHAnsi" w:hAnsiTheme="minorHAnsi"/>
          <w:lang w:eastAsia="pl-PL"/>
        </w:rPr>
        <w:t xml:space="preserve"> = 6,95 </w:t>
      </w:r>
      <w:r w:rsidR="000456F0">
        <w:rPr>
          <w:rFonts w:ascii="Symbol" w:hAnsi="Symbol"/>
        </w:rPr>
        <w:t></w:t>
      </w:r>
      <w:r w:rsidR="000456F0">
        <w:t xml:space="preserve">p           </w:t>
      </w:r>
    </w:p>
    <w:p w:rsidR="001F4DB2" w:rsidRPr="00D95C13" w:rsidRDefault="001F4DB2" w:rsidP="001F4DB2">
      <w:pPr>
        <w:suppressAutoHyphens w:val="0"/>
        <w:ind w:firstLine="1080"/>
        <w:jc w:val="left"/>
        <w:rPr>
          <w:rFonts w:asciiTheme="minorHAnsi" w:hAnsiTheme="minorHAnsi"/>
          <w:b/>
          <w:bCs/>
          <w:lang w:eastAsia="pl-PL"/>
        </w:rPr>
      </w:pPr>
      <w:r w:rsidRPr="00D95C13">
        <w:rPr>
          <w:rFonts w:asciiTheme="minorHAnsi" w:hAnsiTheme="minorHAnsi"/>
          <w:b/>
          <w:bCs/>
          <w:lang w:eastAsia="pl-PL"/>
        </w:rPr>
        <w:t>Region 4a -niziny</w:t>
      </w:r>
      <w:r w:rsidRPr="00D95C13">
        <w:rPr>
          <w:rFonts w:asciiTheme="minorHAnsi" w:hAnsiTheme="minorHAnsi"/>
          <w:lang w:eastAsia="pl-PL"/>
        </w:rPr>
        <w:t xml:space="preserve"> </w:t>
      </w:r>
      <w:r w:rsidRPr="00D95C13">
        <w:rPr>
          <w:rFonts w:asciiTheme="minorHAnsi" w:hAnsiTheme="minorHAnsi"/>
          <w:b/>
          <w:bCs/>
          <w:lang w:eastAsia="pl-PL"/>
        </w:rPr>
        <w:t>(mapa M2)</w:t>
      </w:r>
    </w:p>
    <w:p w:rsidR="001F4DB2" w:rsidRPr="00D95C13" w:rsidRDefault="000456F0" w:rsidP="001F4DB2">
      <w:pPr>
        <w:suppressAutoHyphens w:val="0"/>
        <w:ind w:firstLine="1080"/>
        <w:jc w:val="left"/>
        <w:rPr>
          <w:rFonts w:asciiTheme="minorHAnsi" w:hAnsiTheme="minorHAnsi"/>
          <w:b/>
          <w:lang w:eastAsia="pl-PL"/>
        </w:rPr>
      </w:pPr>
      <w:r>
        <w:rPr>
          <w:rFonts w:ascii="Symbol" w:hAnsi="Symbol"/>
          <w:b/>
        </w:rPr>
        <w:t></w:t>
      </w:r>
      <w:r>
        <w:rPr>
          <w:b/>
        </w:rPr>
        <w:t>p</w:t>
      </w:r>
      <w:r w:rsidR="001F4DB2" w:rsidRPr="00D95C13">
        <w:rPr>
          <w:rFonts w:asciiTheme="minorHAnsi" w:hAnsiTheme="minorHAnsi"/>
          <w:b/>
          <w:lang w:eastAsia="pl-PL"/>
        </w:rPr>
        <w:t xml:space="preserve">   z Tab. B.8</w:t>
      </w:r>
    </w:p>
    <w:p w:rsidR="001F4DB2" w:rsidRPr="00D95C13" w:rsidRDefault="001F4DB2" w:rsidP="001F4DB2">
      <w:pPr>
        <w:suppressAutoHyphens w:val="0"/>
        <w:ind w:left="1260" w:hanging="720"/>
        <w:jc w:val="left"/>
        <w:rPr>
          <w:rFonts w:asciiTheme="minorHAnsi" w:hAnsiTheme="minorHAnsi"/>
          <w:lang w:eastAsia="pl-PL"/>
        </w:rPr>
      </w:pPr>
    </w:p>
    <w:p w:rsidR="001F4DB2" w:rsidRPr="00D95C13" w:rsidRDefault="001F4DB2" w:rsidP="001F4DB2">
      <w:pPr>
        <w:suppressAutoHyphens w:val="0"/>
        <w:ind w:left="1260" w:hanging="720"/>
        <w:jc w:val="center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>Przepływy wielkie [m</w:t>
      </w:r>
      <w:r w:rsidRPr="00D95C13">
        <w:rPr>
          <w:rFonts w:asciiTheme="minorHAnsi" w:hAnsiTheme="minorHAnsi"/>
          <w:vertAlign w:val="superscript"/>
          <w:lang w:eastAsia="pl-PL"/>
        </w:rPr>
        <w:t>3</w:t>
      </w:r>
      <w:r w:rsidRPr="00D95C13">
        <w:rPr>
          <w:rFonts w:asciiTheme="minorHAnsi" w:hAnsiTheme="minorHAnsi"/>
          <w:lang w:eastAsia="pl-PL"/>
        </w:rPr>
        <w:t>/s] o określonym prawdopodobieństwie przewyższenia</w:t>
      </w:r>
    </w:p>
    <w:p w:rsidR="001F4DB2" w:rsidRPr="00D95C13" w:rsidRDefault="000456F0" w:rsidP="001F4DB2">
      <w:pPr>
        <w:suppressAutoHyphens w:val="0"/>
        <w:ind w:left="1260" w:hanging="720"/>
        <w:jc w:val="center"/>
        <w:rPr>
          <w:rFonts w:asciiTheme="minorHAnsi" w:hAnsiTheme="minorHAnsi"/>
          <w:lang w:eastAsia="pl-PL"/>
        </w:rPr>
      </w:pPr>
      <w:r>
        <w:rPr>
          <w:rFonts w:asciiTheme="minorHAnsi" w:hAnsiTheme="minorHAnsi"/>
          <w:lang w:eastAsia="pl-PL"/>
        </w:rPr>
        <w:t>potoku Mrowna</w:t>
      </w:r>
      <w:r w:rsidR="001F4DB2" w:rsidRPr="00D95C13">
        <w:rPr>
          <w:rFonts w:asciiTheme="minorHAnsi" w:hAnsiTheme="minorHAnsi"/>
          <w:lang w:eastAsia="pl-PL"/>
        </w:rPr>
        <w:t xml:space="preserve"> w km 6+600 (wg „formuły opadowej”)</w:t>
      </w:r>
    </w:p>
    <w:p w:rsidR="001F4DB2" w:rsidRPr="00D95C13" w:rsidRDefault="001F4DB2" w:rsidP="001F4DB2">
      <w:pPr>
        <w:suppressAutoHyphens w:val="0"/>
        <w:ind w:firstLine="708"/>
        <w:jc w:val="left"/>
        <w:rPr>
          <w:rFonts w:asciiTheme="minorHAnsi" w:hAnsiTheme="minorHAnsi"/>
          <w:lang w:eastAsia="pl-PL"/>
        </w:rPr>
      </w:pPr>
    </w:p>
    <w:tbl>
      <w:tblPr>
        <w:tblW w:w="0" w:type="auto"/>
        <w:tblInd w:w="6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00"/>
        <w:gridCol w:w="1980"/>
        <w:gridCol w:w="2160"/>
        <w:gridCol w:w="1980"/>
      </w:tblGrid>
      <w:tr w:rsidR="001F4DB2" w:rsidRPr="00D95C13" w:rsidTr="001F4DB2">
        <w:trPr>
          <w:trHeight w:val="313"/>
        </w:trPr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b/>
                <w:lang w:eastAsia="pl-PL"/>
              </w:rPr>
            </w:pPr>
            <w:r w:rsidRPr="00D95C13">
              <w:rPr>
                <w:rFonts w:asciiTheme="minorHAnsi" w:hAnsiTheme="minorHAnsi"/>
                <w:b/>
                <w:lang w:eastAsia="pl-PL"/>
              </w:rPr>
              <w:t>p%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1F4DB2" w:rsidRPr="00D95C13" w:rsidRDefault="000456F0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b/>
                <w:lang w:eastAsia="pl-PL"/>
              </w:rPr>
            </w:pPr>
            <w:r>
              <w:rPr>
                <w:rFonts w:ascii="Symbol" w:hAnsi="Symbol"/>
              </w:rPr>
              <w:t></w:t>
            </w:r>
            <w:r>
              <w:t>p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b/>
                <w:lang w:eastAsia="pl-PL"/>
              </w:rPr>
            </w:pPr>
            <w:r w:rsidRPr="00D95C13">
              <w:rPr>
                <w:rFonts w:asciiTheme="minorHAnsi" w:hAnsiTheme="minorHAnsi"/>
                <w:b/>
                <w:lang w:eastAsia="pl-PL"/>
              </w:rPr>
              <w:t>Q</w:t>
            </w:r>
            <w:r w:rsidRPr="00D95C13">
              <w:rPr>
                <w:rFonts w:asciiTheme="minorHAnsi" w:hAnsiTheme="minorHAnsi"/>
                <w:b/>
                <w:vertAlign w:val="subscript"/>
                <w:lang w:eastAsia="pl-PL"/>
              </w:rPr>
              <w:t>p</w:t>
            </w:r>
            <w:r w:rsidRPr="00D95C13">
              <w:rPr>
                <w:rFonts w:asciiTheme="minorHAnsi" w:hAnsiTheme="minorHAnsi"/>
                <w:b/>
                <w:lang w:eastAsia="pl-PL"/>
              </w:rPr>
              <w:t>%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b/>
                <w:lang w:eastAsia="pl-PL"/>
              </w:rPr>
            </w:pPr>
            <w:r w:rsidRPr="00D95C13">
              <w:rPr>
                <w:rFonts w:asciiTheme="minorHAnsi" w:hAnsiTheme="minorHAnsi"/>
                <w:b/>
                <w:lang w:eastAsia="pl-PL"/>
              </w:rPr>
              <w:t>q</w:t>
            </w:r>
            <w:r w:rsidRPr="00D95C13">
              <w:rPr>
                <w:rFonts w:asciiTheme="minorHAnsi" w:hAnsiTheme="minorHAnsi"/>
                <w:b/>
                <w:vertAlign w:val="subscript"/>
                <w:lang w:eastAsia="pl-PL"/>
              </w:rPr>
              <w:t>p</w:t>
            </w:r>
            <w:r w:rsidRPr="00D95C13">
              <w:rPr>
                <w:rFonts w:asciiTheme="minorHAnsi" w:hAnsiTheme="minorHAnsi"/>
                <w:b/>
                <w:lang w:eastAsia="pl-PL"/>
              </w:rPr>
              <w:t>%</w:t>
            </w:r>
          </w:p>
        </w:tc>
      </w:tr>
      <w:tr w:rsidR="001F4DB2" w:rsidRPr="00D95C13" w:rsidTr="001F4DB2">
        <w:trPr>
          <w:trHeight w:val="280"/>
        </w:trPr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0,5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2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3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5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10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20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30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1,13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1,00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0,867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0,788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0,695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0,559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0,422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0,340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highlight w:val="yellow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0,233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7,85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6,95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1,62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highlight w:val="yellow"/>
                <w:lang w:eastAsia="pl-PL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0,227</w:t>
            </w: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</w:p>
          <w:p w:rsidR="001F4DB2" w:rsidRPr="00D95C13" w:rsidRDefault="001F4DB2" w:rsidP="001F4DB2">
            <w:pPr>
              <w:suppressAutoHyphens w:val="0"/>
              <w:ind w:firstLine="0"/>
              <w:jc w:val="center"/>
              <w:rPr>
                <w:rFonts w:asciiTheme="minorHAnsi" w:hAnsiTheme="minorHAnsi"/>
                <w:lang w:eastAsia="pl-PL"/>
              </w:rPr>
            </w:pPr>
            <w:r w:rsidRPr="00D95C13">
              <w:rPr>
                <w:rFonts w:asciiTheme="minorHAnsi" w:hAnsiTheme="minorHAnsi"/>
                <w:lang w:eastAsia="pl-PL"/>
              </w:rPr>
              <w:t>0,053</w:t>
            </w:r>
          </w:p>
        </w:tc>
      </w:tr>
    </w:tbl>
    <w:p w:rsidR="001F4DB2" w:rsidRPr="00D95C13" w:rsidRDefault="001F4DB2" w:rsidP="001F4DB2">
      <w:pPr>
        <w:suppressAutoHyphens w:val="0"/>
        <w:ind w:firstLine="0"/>
        <w:jc w:val="left"/>
        <w:outlineLvl w:val="0"/>
        <w:rPr>
          <w:rFonts w:asciiTheme="minorHAnsi" w:hAnsiTheme="minorHAnsi"/>
          <w:b/>
          <w:lang w:eastAsia="pl-PL"/>
        </w:rPr>
      </w:pPr>
    </w:p>
    <w:p w:rsidR="001F4DB2" w:rsidRPr="00D95C13" w:rsidRDefault="001F4DB2" w:rsidP="00D95C13">
      <w:pPr>
        <w:pStyle w:val="Nagwek2"/>
        <w:rPr>
          <w:rFonts w:asciiTheme="minorHAnsi" w:hAnsiTheme="minorHAnsi"/>
        </w:rPr>
      </w:pPr>
      <w:bookmarkStart w:id="28" w:name="_Toc45868154"/>
      <w:bookmarkStart w:id="29" w:name="_Toc46967632"/>
      <w:r w:rsidRPr="00D95C13">
        <w:rPr>
          <w:rFonts w:asciiTheme="minorHAnsi" w:hAnsiTheme="minorHAnsi"/>
        </w:rPr>
        <w:t>OCENA PRZEPUSTOWOŚCI KORYTA POTOKU MROWNA W OBRĘBIE OBIEKTÓW MOSTOWYCH</w:t>
      </w:r>
      <w:bookmarkEnd w:id="28"/>
      <w:bookmarkEnd w:id="29"/>
      <w:r w:rsidRPr="00D95C13">
        <w:rPr>
          <w:rFonts w:asciiTheme="minorHAnsi" w:hAnsiTheme="minorHAnsi"/>
        </w:rPr>
        <w:t xml:space="preserve"> </w:t>
      </w:r>
    </w:p>
    <w:p w:rsidR="001F4DB2" w:rsidRDefault="001F4DB2" w:rsidP="000456F0">
      <w:pPr>
        <w:suppressAutoHyphens w:val="0"/>
        <w:ind w:firstLine="624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>Ocenę przepustowości koryta rowu dla potrzeb związanych z projektowanym obiektem mostowym w Grodzisku Mazowieckim przeprowadzono w oparciu o wzory Manninga na prędkość wody w korytach otwartych:</w:t>
      </w:r>
    </w:p>
    <w:p w:rsidR="002463BE" w:rsidRPr="00D95C13" w:rsidRDefault="002463BE" w:rsidP="000456F0">
      <w:pPr>
        <w:suppressAutoHyphens w:val="0"/>
        <w:ind w:firstLine="624"/>
        <w:rPr>
          <w:rFonts w:asciiTheme="minorHAnsi" w:hAnsiTheme="minorHAnsi"/>
          <w:lang w:eastAsia="pl-PL"/>
        </w:rPr>
      </w:pPr>
    </w:p>
    <w:p w:rsidR="00D95C13" w:rsidRPr="00D95C13" w:rsidRDefault="00D95C13" w:rsidP="00D95C13">
      <w:pPr>
        <w:spacing w:line="360" w:lineRule="auto"/>
        <w:ind w:left="1416"/>
        <w:rPr>
          <w:rFonts w:asciiTheme="minorHAnsi" w:hAnsiTheme="minorHAnsi"/>
        </w:rPr>
      </w:pPr>
      <w:r w:rsidRPr="00D95C13">
        <w:rPr>
          <w:rFonts w:asciiTheme="minorHAnsi" w:hAnsiTheme="minorHAnsi"/>
        </w:rPr>
        <w:t xml:space="preserve">V= 1/n </w:t>
      </w:r>
      <w:r w:rsidR="007B0148">
        <w:rPr>
          <w:rFonts w:asciiTheme="minorHAnsi" w:hAnsiTheme="minorHAnsi"/>
        </w:rPr>
        <w:t>·</w:t>
      </w:r>
      <w:r w:rsidRPr="00D95C13">
        <w:rPr>
          <w:rFonts w:asciiTheme="minorHAnsi" w:hAnsiTheme="minorHAnsi"/>
        </w:rPr>
        <w:t xml:space="preserve"> i</w:t>
      </w:r>
      <w:r w:rsidRPr="00D95C13">
        <w:rPr>
          <w:rFonts w:asciiTheme="minorHAnsi" w:hAnsiTheme="minorHAnsi"/>
          <w:vertAlign w:val="superscript"/>
        </w:rPr>
        <w:t>½</w:t>
      </w:r>
      <w:r w:rsidRPr="00D95C13">
        <w:rPr>
          <w:rFonts w:asciiTheme="minorHAnsi" w:hAnsiTheme="minorHAnsi"/>
        </w:rPr>
        <w:t xml:space="preserve">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</w:rPr>
        <w:t>R</w:t>
      </w:r>
      <w:r w:rsidRPr="00D95C13">
        <w:rPr>
          <w:rFonts w:asciiTheme="minorHAnsi" w:hAnsiTheme="minorHAnsi"/>
          <w:vertAlign w:val="subscript"/>
        </w:rPr>
        <w:t>h</w:t>
      </w:r>
      <w:r w:rsidRPr="00D95C13">
        <w:rPr>
          <w:rFonts w:asciiTheme="minorHAnsi" w:hAnsiTheme="minorHAnsi"/>
          <w:vertAlign w:val="superscript"/>
        </w:rPr>
        <w:t>2/3</w:t>
      </w:r>
      <w:r w:rsidRPr="00D95C13">
        <w:rPr>
          <w:rFonts w:asciiTheme="minorHAnsi" w:hAnsiTheme="minorHAnsi"/>
          <w:vertAlign w:val="superscript"/>
        </w:rPr>
        <w:tab/>
      </w:r>
      <w:r w:rsidRPr="00D95C13">
        <w:rPr>
          <w:rFonts w:asciiTheme="minorHAnsi" w:hAnsiTheme="minorHAnsi"/>
        </w:rPr>
        <w:tab/>
        <w:t xml:space="preserve">Q = F </w:t>
      </w:r>
      <w:r w:rsidR="007B0148">
        <w:rPr>
          <w:rFonts w:asciiTheme="minorHAnsi" w:hAnsiTheme="minorHAnsi"/>
        </w:rPr>
        <w:t>·</w:t>
      </w:r>
      <w:r w:rsidR="007B0148"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</w:rPr>
        <w:t>V</w:t>
      </w:r>
      <w:r w:rsidRPr="00D95C13">
        <w:rPr>
          <w:rFonts w:asciiTheme="minorHAnsi" w:hAnsiTheme="minorHAnsi"/>
        </w:rPr>
        <w:tab/>
        <w:t xml:space="preserve">         R</w:t>
      </w:r>
      <w:r w:rsidRPr="00D95C13">
        <w:rPr>
          <w:rFonts w:asciiTheme="minorHAnsi" w:hAnsiTheme="minorHAnsi"/>
          <w:vertAlign w:val="subscript"/>
        </w:rPr>
        <w:t>h</w:t>
      </w:r>
      <w:r w:rsidRPr="00D95C13">
        <w:rPr>
          <w:rFonts w:asciiTheme="minorHAnsi" w:hAnsiTheme="minorHAnsi"/>
        </w:rPr>
        <w:t>=F/U</w:t>
      </w:r>
    </w:p>
    <w:p w:rsidR="001F4DB2" w:rsidRPr="00D95C13" w:rsidRDefault="001F4DB2" w:rsidP="000456F0">
      <w:pPr>
        <w:suppressAutoHyphens w:val="0"/>
        <w:spacing w:line="360" w:lineRule="auto"/>
        <w:ind w:firstLine="0"/>
        <w:jc w:val="left"/>
        <w:rPr>
          <w:rFonts w:asciiTheme="minorHAnsi" w:hAnsiTheme="minorHAnsi"/>
          <w:u w:val="single"/>
          <w:lang w:eastAsia="pl-PL"/>
        </w:rPr>
      </w:pPr>
      <w:r w:rsidRPr="00D95C13">
        <w:rPr>
          <w:rFonts w:asciiTheme="minorHAnsi" w:hAnsiTheme="minorHAnsi"/>
          <w:u w:val="single"/>
          <w:lang w:eastAsia="pl-PL"/>
        </w:rPr>
        <w:t>gdzie:</w:t>
      </w:r>
    </w:p>
    <w:p w:rsidR="00D95C13" w:rsidRPr="00D95C13" w:rsidRDefault="00D95C13" w:rsidP="00D95C13">
      <w:pPr>
        <w:pStyle w:val="Akapitzlist"/>
        <w:numPr>
          <w:ilvl w:val="0"/>
          <w:numId w:val="45"/>
        </w:numPr>
        <w:ind w:left="1070"/>
        <w:rPr>
          <w:rFonts w:asciiTheme="minorHAnsi" w:hAnsiTheme="minorHAnsi"/>
        </w:rPr>
      </w:pPr>
      <w:r w:rsidRPr="00D95C13">
        <w:rPr>
          <w:rFonts w:asciiTheme="minorHAnsi" w:hAnsiTheme="minorHAnsi"/>
        </w:rPr>
        <w:t xml:space="preserve">n=0,030  - współczynnik szorstkości koryta </w:t>
      </w:r>
    </w:p>
    <w:p w:rsidR="00D95C13" w:rsidRPr="00D95C13" w:rsidRDefault="00D95C13" w:rsidP="00D95C13">
      <w:pPr>
        <w:pStyle w:val="Akapitzlist"/>
        <w:numPr>
          <w:ilvl w:val="0"/>
          <w:numId w:val="45"/>
        </w:numPr>
        <w:ind w:left="107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R</w:t>
      </w:r>
      <w:r w:rsidRPr="00D95C13">
        <w:rPr>
          <w:rFonts w:asciiTheme="minorHAnsi" w:hAnsiTheme="minorHAnsi"/>
          <w:vertAlign w:val="subscript"/>
        </w:rPr>
        <w:t>h</w:t>
      </w:r>
      <w:r w:rsidRPr="00D95C13">
        <w:rPr>
          <w:rFonts w:asciiTheme="minorHAnsi" w:hAnsiTheme="minorHAnsi"/>
        </w:rPr>
        <w:t xml:space="preserve">  - promień hydrauliczny [m]</w:t>
      </w:r>
    </w:p>
    <w:p w:rsidR="00D95C13" w:rsidRPr="00D95C13" w:rsidRDefault="00D95C13" w:rsidP="00D95C13">
      <w:pPr>
        <w:pStyle w:val="Akapitzlist"/>
        <w:numPr>
          <w:ilvl w:val="0"/>
          <w:numId w:val="45"/>
        </w:numPr>
        <w:ind w:left="107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i=0,3% - spadek dna cieku</w:t>
      </w:r>
    </w:p>
    <w:p w:rsidR="00D95C13" w:rsidRPr="00D95C13" w:rsidRDefault="00D95C13" w:rsidP="00D95C13">
      <w:pPr>
        <w:pStyle w:val="1"/>
        <w:numPr>
          <w:ilvl w:val="0"/>
          <w:numId w:val="45"/>
        </w:numPr>
        <w:ind w:left="1070"/>
        <w:rPr>
          <w:rFonts w:asciiTheme="minorHAnsi" w:hAnsiTheme="minorHAnsi" w:cstheme="minorHAnsi"/>
          <w:b w:val="0"/>
          <w:sz w:val="24"/>
          <w:szCs w:val="24"/>
        </w:rPr>
      </w:pPr>
      <w:r w:rsidRPr="00D95C13">
        <w:rPr>
          <w:rFonts w:asciiTheme="minorHAnsi" w:hAnsiTheme="minorHAnsi" w:cstheme="minorHAnsi"/>
          <w:b w:val="0"/>
          <w:sz w:val="24"/>
          <w:szCs w:val="24"/>
        </w:rPr>
        <w:t>F - powierzchnia przekroju poprzecznego [m</w:t>
      </w:r>
      <w:r w:rsidRPr="00D95C13">
        <w:rPr>
          <w:rFonts w:asciiTheme="minorHAnsi" w:hAnsiTheme="minorHAnsi" w:cstheme="minorHAnsi"/>
          <w:b w:val="0"/>
          <w:sz w:val="24"/>
          <w:szCs w:val="24"/>
          <w:vertAlign w:val="superscript"/>
        </w:rPr>
        <w:t>2</w:t>
      </w:r>
      <w:r w:rsidRPr="00D95C13">
        <w:rPr>
          <w:rFonts w:asciiTheme="minorHAnsi" w:hAnsiTheme="minorHAnsi" w:cstheme="minorHAnsi"/>
          <w:b w:val="0"/>
          <w:sz w:val="24"/>
          <w:szCs w:val="24"/>
        </w:rPr>
        <w:t>]</w:t>
      </w:r>
    </w:p>
    <w:p w:rsidR="00D95C13" w:rsidRPr="00D95C13" w:rsidRDefault="00D95C13" w:rsidP="00D95C13">
      <w:pPr>
        <w:pStyle w:val="Akapitzlist"/>
        <w:numPr>
          <w:ilvl w:val="0"/>
          <w:numId w:val="45"/>
        </w:numPr>
        <w:ind w:left="107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U - obwód zwilżony [m]</w:t>
      </w:r>
    </w:p>
    <w:p w:rsidR="00D95C13" w:rsidRPr="00D95C13" w:rsidRDefault="00D95C13" w:rsidP="001F4DB2">
      <w:pPr>
        <w:suppressAutoHyphens w:val="0"/>
        <w:ind w:left="708" w:firstLine="12"/>
        <w:jc w:val="left"/>
        <w:rPr>
          <w:rFonts w:asciiTheme="minorHAnsi" w:hAnsiTheme="minorHAnsi"/>
          <w:lang w:eastAsia="pl-PL"/>
        </w:rPr>
      </w:pPr>
    </w:p>
    <w:p w:rsidR="001F4DB2" w:rsidRPr="00D95C13" w:rsidRDefault="001F4DB2" w:rsidP="001F4DB2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>Parametry techniczne koryta rowu:</w:t>
      </w:r>
    </w:p>
    <w:p w:rsidR="001F4DB2" w:rsidRPr="00D95C13" w:rsidRDefault="001F4DB2" w:rsidP="001F4DB2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 xml:space="preserve">- szerokość dna cieku </w:t>
      </w:r>
      <w:r w:rsidR="002463BE">
        <w:rPr>
          <w:rFonts w:asciiTheme="minorHAnsi" w:hAnsiTheme="minorHAnsi"/>
          <w:lang w:eastAsia="pl-PL"/>
        </w:rPr>
        <w:t>2,5</w:t>
      </w:r>
      <w:r w:rsidRPr="00D95C13">
        <w:rPr>
          <w:rFonts w:asciiTheme="minorHAnsi" w:hAnsiTheme="minorHAnsi"/>
          <w:lang w:eastAsia="pl-PL"/>
        </w:rPr>
        <w:t xml:space="preserve"> m</w:t>
      </w:r>
    </w:p>
    <w:p w:rsidR="002463BE" w:rsidRPr="005039E3" w:rsidRDefault="001F4DB2" w:rsidP="005039E3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D95C13">
        <w:rPr>
          <w:rFonts w:asciiTheme="minorHAnsi" w:hAnsiTheme="minorHAnsi"/>
          <w:lang w:eastAsia="pl-PL"/>
        </w:rPr>
        <w:t>- nachylenie skarp 1;1,5</w:t>
      </w:r>
    </w:p>
    <w:p w:rsidR="002463BE" w:rsidRDefault="002463BE" w:rsidP="002463BE">
      <w:pPr>
        <w:suppressAutoHyphens w:val="0"/>
        <w:ind w:firstLine="709"/>
        <w:rPr>
          <w:rFonts w:asciiTheme="minorHAnsi" w:hAnsiTheme="minorHAnsi"/>
          <w:b/>
          <w:lang w:eastAsia="pl-PL"/>
        </w:rPr>
      </w:pPr>
      <w:r w:rsidRPr="00D95C13">
        <w:rPr>
          <w:rFonts w:asciiTheme="minorHAnsi" w:hAnsiTheme="minorHAnsi"/>
          <w:b/>
          <w:lang w:eastAsia="pl-PL"/>
        </w:rPr>
        <w:t>Z obliczeń wynika, że przepływ miarodajny dla wymiarowania  projektowanego obiektu mostowego Qm=6,95 m3/s daje napełnienie w korycie potoku  h</w:t>
      </w:r>
      <w:r w:rsidRPr="00D95C13">
        <w:rPr>
          <w:rFonts w:asciiTheme="minorHAnsi" w:hAnsiTheme="minorHAnsi"/>
          <w:b/>
          <w:vertAlign w:val="subscript"/>
          <w:lang w:eastAsia="pl-PL"/>
        </w:rPr>
        <w:t>d</w:t>
      </w:r>
      <w:r w:rsidRPr="00D95C13">
        <w:rPr>
          <w:rFonts w:asciiTheme="minorHAnsi" w:hAnsiTheme="minorHAnsi"/>
          <w:b/>
          <w:lang w:eastAsia="pl-PL"/>
        </w:rPr>
        <w:t>=1,</w:t>
      </w:r>
      <w:r>
        <w:rPr>
          <w:rFonts w:asciiTheme="minorHAnsi" w:hAnsiTheme="minorHAnsi"/>
          <w:b/>
          <w:lang w:eastAsia="pl-PL"/>
        </w:rPr>
        <w:t>13</w:t>
      </w:r>
      <w:r w:rsidRPr="00D95C13">
        <w:rPr>
          <w:rFonts w:asciiTheme="minorHAnsi" w:hAnsiTheme="minorHAnsi"/>
          <w:b/>
          <w:lang w:eastAsia="pl-PL"/>
        </w:rPr>
        <w:t xml:space="preserve"> m a prędkość wody osiągnie wartość około 1,4</w:t>
      </w:r>
      <w:r>
        <w:rPr>
          <w:rFonts w:asciiTheme="minorHAnsi" w:hAnsiTheme="minorHAnsi"/>
          <w:b/>
          <w:lang w:eastAsia="pl-PL"/>
        </w:rPr>
        <w:t>7</w:t>
      </w:r>
      <w:r w:rsidRPr="00D95C13">
        <w:rPr>
          <w:rFonts w:asciiTheme="minorHAnsi" w:hAnsiTheme="minorHAnsi"/>
          <w:b/>
          <w:lang w:eastAsia="pl-PL"/>
        </w:rPr>
        <w:t xml:space="preserve"> m/s.</w:t>
      </w:r>
    </w:p>
    <w:p w:rsidR="00DF12F3" w:rsidRPr="00D95C13" w:rsidRDefault="00DF12F3" w:rsidP="002463BE">
      <w:pPr>
        <w:suppressAutoHyphens w:val="0"/>
        <w:ind w:firstLine="709"/>
        <w:rPr>
          <w:rFonts w:asciiTheme="minorHAnsi" w:hAnsiTheme="minorHAnsi"/>
          <w:b/>
          <w:lang w:eastAsia="pl-PL"/>
        </w:rPr>
      </w:pPr>
    </w:p>
    <w:p w:rsidR="002463BE" w:rsidRPr="00D95C13" w:rsidRDefault="002463BE" w:rsidP="002463BE">
      <w:pPr>
        <w:pStyle w:val="Nagwek2"/>
        <w:rPr>
          <w:rFonts w:asciiTheme="minorHAnsi" w:hAnsiTheme="minorHAnsi"/>
        </w:rPr>
      </w:pPr>
      <w:bookmarkStart w:id="30" w:name="_Toc46967633"/>
      <w:r w:rsidRPr="00D95C13">
        <w:rPr>
          <w:rFonts w:asciiTheme="minorHAnsi" w:hAnsiTheme="minorHAnsi"/>
        </w:rPr>
        <w:t>OBLICZENIE MINIMALNEGO ŚWIATŁA DLA OBIEKTÓW MOSTOWYCH NA RZEKI ROKITNICA</w:t>
      </w:r>
      <w:bookmarkEnd w:id="30"/>
      <w:r w:rsidRPr="00D95C13">
        <w:rPr>
          <w:rFonts w:asciiTheme="minorHAnsi" w:hAnsiTheme="minorHAnsi"/>
        </w:rPr>
        <w:t xml:space="preserve"> </w:t>
      </w:r>
      <w:r w:rsidRPr="00D95C13">
        <w:rPr>
          <w:rFonts w:asciiTheme="minorHAnsi" w:hAnsiTheme="minorHAnsi"/>
          <w:lang w:eastAsia="pl-PL"/>
        </w:rPr>
        <w:t xml:space="preserve"> </w:t>
      </w:r>
    </w:p>
    <w:p w:rsidR="002463BE" w:rsidRPr="00173BBF" w:rsidRDefault="002463BE" w:rsidP="00173BBF">
      <w:pPr>
        <w:ind w:firstLine="708"/>
        <w:rPr>
          <w:iCs/>
        </w:rPr>
      </w:pPr>
      <w:r w:rsidRPr="005F269B">
        <w:rPr>
          <w:iCs/>
        </w:rPr>
        <w:t>Obliczenia przeprowadzono wg Rozporządzenia Ministra Transportu i Gospodarki Morskiej w sprawie warunków jakim powinny odpowiadać drogowe obiekty inżynierskie i ich usytuowanie.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bCs/>
          <w:lang w:eastAsia="pl-PL"/>
        </w:rPr>
        <w:t>Dane do obliczeń</w:t>
      </w:r>
      <w:r w:rsidRPr="002463BE">
        <w:rPr>
          <w:rFonts w:asciiTheme="minorHAnsi" w:hAnsiTheme="minorHAnsi"/>
          <w:lang w:eastAsia="pl-PL"/>
        </w:rPr>
        <w:t>: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- przepływ miarodajny Qm=Q</w:t>
      </w:r>
      <w:r w:rsidRPr="002463BE">
        <w:rPr>
          <w:rFonts w:asciiTheme="minorHAnsi" w:hAnsiTheme="minorHAnsi"/>
          <w:vertAlign w:val="subscript"/>
          <w:lang w:eastAsia="pl-PL"/>
        </w:rPr>
        <w:t>1%=</w:t>
      </w:r>
      <w:r w:rsidR="00975DB2">
        <w:rPr>
          <w:rFonts w:asciiTheme="minorHAnsi" w:hAnsiTheme="minorHAnsi"/>
          <w:vertAlign w:val="subscript"/>
          <w:lang w:eastAsia="pl-PL"/>
        </w:rPr>
        <w:t xml:space="preserve"> </w:t>
      </w:r>
      <w:r w:rsidRPr="002463BE">
        <w:rPr>
          <w:rFonts w:asciiTheme="minorHAnsi" w:hAnsiTheme="minorHAnsi"/>
          <w:lang w:eastAsia="pl-PL"/>
        </w:rPr>
        <w:t>6,95 m</w:t>
      </w:r>
      <w:r w:rsidRPr="002463BE">
        <w:rPr>
          <w:rFonts w:asciiTheme="minorHAnsi" w:hAnsiTheme="minorHAnsi"/>
          <w:vertAlign w:val="superscript"/>
          <w:lang w:eastAsia="pl-PL"/>
        </w:rPr>
        <w:t>3</w:t>
      </w:r>
      <w:r w:rsidRPr="002463BE">
        <w:rPr>
          <w:rFonts w:asciiTheme="minorHAnsi" w:hAnsiTheme="minorHAnsi"/>
          <w:lang w:eastAsia="pl-PL"/>
        </w:rPr>
        <w:t xml:space="preserve">/s 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- prędkość przepływu V=1,47 m/s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- głębokość wody przed mostem H=h</w:t>
      </w:r>
      <w:r w:rsidRPr="002463BE">
        <w:rPr>
          <w:rFonts w:asciiTheme="minorHAnsi" w:hAnsiTheme="minorHAnsi"/>
          <w:vertAlign w:val="subscript"/>
          <w:lang w:eastAsia="pl-PL"/>
        </w:rPr>
        <w:t>d</w:t>
      </w:r>
      <w:r w:rsidRPr="002463BE">
        <w:rPr>
          <w:rFonts w:asciiTheme="minorHAnsi" w:hAnsiTheme="minorHAnsi"/>
          <w:lang w:eastAsia="pl-PL"/>
        </w:rPr>
        <w:t>+s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- głębokość wody w korycie poniżej mostu h</w:t>
      </w:r>
      <w:r w:rsidRPr="002463BE">
        <w:rPr>
          <w:rFonts w:asciiTheme="minorHAnsi" w:hAnsiTheme="minorHAnsi"/>
          <w:vertAlign w:val="subscript"/>
          <w:lang w:eastAsia="pl-PL"/>
        </w:rPr>
        <w:t>d</w:t>
      </w:r>
      <w:r w:rsidRPr="002463BE">
        <w:rPr>
          <w:rFonts w:asciiTheme="minorHAnsi" w:hAnsiTheme="minorHAnsi"/>
          <w:lang w:eastAsia="pl-PL"/>
        </w:rPr>
        <w:t>=1,13 m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- maksymalne dopuszczalne spiętrzenie przed mostem – s=0,20 m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Obliczenie wysokości energii przed mostem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H</w:t>
      </w:r>
      <w:r w:rsidRPr="002463BE">
        <w:rPr>
          <w:rFonts w:asciiTheme="minorHAnsi" w:hAnsiTheme="minorHAnsi"/>
          <w:vertAlign w:val="subscript"/>
          <w:lang w:eastAsia="pl-PL"/>
        </w:rPr>
        <w:t>0</w:t>
      </w:r>
      <w:r w:rsidRPr="002463BE">
        <w:rPr>
          <w:rFonts w:asciiTheme="minorHAnsi" w:hAnsiTheme="minorHAnsi"/>
          <w:lang w:eastAsia="pl-PL"/>
        </w:rPr>
        <w:t>=H+Vs</w:t>
      </w:r>
      <w:r w:rsidRPr="002463BE">
        <w:rPr>
          <w:rFonts w:asciiTheme="minorHAnsi" w:hAnsiTheme="minorHAnsi"/>
          <w:vertAlign w:val="superscript"/>
          <w:lang w:eastAsia="pl-PL"/>
        </w:rPr>
        <w:t>2</w:t>
      </w:r>
      <w:r w:rsidRPr="002463BE">
        <w:rPr>
          <w:rFonts w:asciiTheme="minorHAnsi" w:hAnsiTheme="minorHAnsi"/>
          <w:lang w:eastAsia="pl-PL"/>
        </w:rPr>
        <w:t>/2g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Vs=1,40 m/s – prędkość wody spiętrzonej przed mostem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H=1,13+0,20 = 1,33 m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H</w:t>
      </w:r>
      <w:r w:rsidRPr="002463BE">
        <w:rPr>
          <w:rFonts w:asciiTheme="minorHAnsi" w:hAnsiTheme="minorHAnsi"/>
          <w:vertAlign w:val="subscript"/>
          <w:lang w:eastAsia="pl-PL"/>
        </w:rPr>
        <w:t>0</w:t>
      </w:r>
      <w:r w:rsidRPr="002463BE">
        <w:rPr>
          <w:rFonts w:asciiTheme="minorHAnsi" w:hAnsiTheme="minorHAnsi"/>
          <w:lang w:eastAsia="pl-PL"/>
        </w:rPr>
        <w:t>=1,33+1,40</w:t>
      </w:r>
      <w:r w:rsidRPr="002463BE">
        <w:rPr>
          <w:rFonts w:asciiTheme="minorHAnsi" w:hAnsiTheme="minorHAnsi"/>
          <w:vertAlign w:val="superscript"/>
          <w:lang w:eastAsia="pl-PL"/>
        </w:rPr>
        <w:t>2</w:t>
      </w:r>
      <w:r w:rsidRPr="002463BE">
        <w:rPr>
          <w:rFonts w:asciiTheme="minorHAnsi" w:hAnsiTheme="minorHAnsi"/>
          <w:lang w:eastAsia="pl-PL"/>
        </w:rPr>
        <w:t>/19,62=1,43 m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Sprawdzenie warunku [3.38]    NH&gt; h</w:t>
      </w:r>
      <w:r w:rsidRPr="002463BE">
        <w:rPr>
          <w:rFonts w:asciiTheme="minorHAnsi" w:hAnsiTheme="minorHAnsi"/>
          <w:vertAlign w:val="subscript"/>
          <w:lang w:eastAsia="pl-PL"/>
        </w:rPr>
        <w:t>d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N=0,83   (tab. 3.5)  most ze skrzydłami  równoległymi do osi drogi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0,83x1,33=1,10   warunek  nie jest spełniony stąd  minimalne światło mostu wynosi: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Lmin=</w:t>
      </w:r>
      <w:r w:rsidR="00975DB2">
        <w:rPr>
          <w:rFonts w:asciiTheme="minorHAnsi" w:hAnsiTheme="minorHAnsi"/>
          <w:lang w:eastAsia="pl-PL"/>
        </w:rPr>
        <w:t xml:space="preserve">       </w:t>
      </w:r>
      <w:r w:rsidRPr="002463BE">
        <w:rPr>
          <w:rFonts w:asciiTheme="minorHAnsi" w:hAnsiTheme="minorHAnsi"/>
          <w:lang w:eastAsia="pl-PL"/>
        </w:rPr>
        <w:object w:dxaOrig="1939" w:dyaOrig="700">
          <v:shape id="_x0000_i1026" type="#_x0000_t75" style="width:96.6pt;height:34.8pt" o:ole="">
            <v:imagedata r:id="rId18" o:title=""/>
          </v:shape>
          <o:OLEObject Type="Embed" ProgID="Equation.3" ShapeID="_x0000_i1026" DrawAspect="Content" ObjectID="_1699172972" r:id="rId19"/>
        </w:object>
      </w:r>
      <w:r w:rsidR="00975DB2">
        <w:rPr>
          <w:rFonts w:asciiTheme="minorHAnsi" w:hAnsiTheme="minorHAnsi"/>
          <w:lang w:eastAsia="pl-PL"/>
        </w:rPr>
        <w:t xml:space="preserve">                   </w:t>
      </w:r>
      <w:r w:rsidRPr="002463BE">
        <w:rPr>
          <w:rFonts w:asciiTheme="minorHAnsi" w:hAnsiTheme="minorHAnsi"/>
          <w:lang w:eastAsia="pl-PL"/>
        </w:rPr>
        <w:t>[wzór 3.40]</w:t>
      </w:r>
    </w:p>
    <w:p w:rsidR="002463BE" w:rsidRPr="002463BE" w:rsidRDefault="002463BE" w:rsidP="002463BE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</w:p>
    <w:p w:rsidR="001F4DB2" w:rsidRPr="00975DB2" w:rsidRDefault="002463BE" w:rsidP="00975DB2">
      <w:pPr>
        <w:suppressAutoHyphens w:val="0"/>
        <w:ind w:left="1080" w:hanging="360"/>
        <w:jc w:val="left"/>
        <w:rPr>
          <w:rFonts w:asciiTheme="minorHAnsi" w:hAnsiTheme="minorHAnsi"/>
          <w:lang w:eastAsia="pl-PL"/>
        </w:rPr>
      </w:pPr>
      <w:r w:rsidRPr="002463BE">
        <w:rPr>
          <w:rFonts w:asciiTheme="minorHAnsi" w:hAnsiTheme="minorHAnsi"/>
          <w:lang w:eastAsia="pl-PL"/>
        </w:rPr>
        <w:t>Lmin=</w:t>
      </w:r>
      <w:r w:rsidR="00975DB2">
        <w:rPr>
          <w:rFonts w:asciiTheme="minorHAnsi" w:hAnsiTheme="minorHAnsi"/>
          <w:lang w:eastAsia="pl-PL"/>
        </w:rPr>
        <w:t xml:space="preserve">       </w:t>
      </w:r>
      <w:r w:rsidRPr="002463BE">
        <w:rPr>
          <w:rFonts w:asciiTheme="minorHAnsi" w:hAnsiTheme="minorHAnsi"/>
          <w:lang w:eastAsia="pl-PL"/>
        </w:rPr>
        <w:object w:dxaOrig="2740" w:dyaOrig="700">
          <v:shape id="_x0000_i1027" type="#_x0000_t75" style="width:136.8pt;height:34.8pt" o:ole="">
            <v:imagedata r:id="rId20" o:title=""/>
          </v:shape>
          <o:OLEObject Type="Embed" ProgID="Equation.3" ShapeID="_x0000_i1027" DrawAspect="Content" ObjectID="_1699172973" r:id="rId21"/>
        </w:object>
      </w:r>
      <w:r w:rsidR="00975DB2">
        <w:rPr>
          <w:rFonts w:asciiTheme="minorHAnsi" w:hAnsiTheme="minorHAnsi"/>
          <w:lang w:eastAsia="pl-PL"/>
        </w:rPr>
        <w:t xml:space="preserve">      </w:t>
      </w:r>
      <w:r w:rsidRPr="002463BE">
        <w:rPr>
          <w:rFonts w:asciiTheme="minorHAnsi" w:hAnsiTheme="minorHAnsi"/>
          <w:lang w:eastAsia="pl-PL"/>
        </w:rPr>
        <w:t xml:space="preserve">=2,95 m </w:t>
      </w:r>
    </w:p>
    <w:p w:rsidR="009F5871" w:rsidRPr="00D95C13" w:rsidRDefault="009F5871" w:rsidP="009F5871">
      <w:pPr>
        <w:pStyle w:val="Nagwek1"/>
        <w:rPr>
          <w:rFonts w:asciiTheme="minorHAnsi" w:hAnsiTheme="minorHAnsi"/>
        </w:rPr>
      </w:pPr>
      <w:bookmarkStart w:id="31" w:name="_Toc23156313"/>
      <w:bookmarkStart w:id="32" w:name="_Toc46967634"/>
      <w:r w:rsidRPr="00D95C13">
        <w:rPr>
          <w:rFonts w:asciiTheme="minorHAnsi" w:hAnsiTheme="minorHAnsi"/>
        </w:rPr>
        <w:t>ANALIZA WÓD OPADOWYCH ODPROWADZANYCH DO URZĄDZEŃ WODNYCH</w:t>
      </w:r>
      <w:bookmarkEnd w:id="31"/>
      <w:bookmarkEnd w:id="32"/>
    </w:p>
    <w:p w:rsidR="007B4C3D" w:rsidRPr="00D95C13" w:rsidRDefault="007B4C3D" w:rsidP="00725583">
      <w:pPr>
        <w:pStyle w:val="Nagwek2"/>
        <w:spacing w:after="120"/>
        <w:rPr>
          <w:rFonts w:asciiTheme="minorHAnsi" w:hAnsiTheme="minorHAnsi" w:cstheme="minorHAnsi"/>
          <w:szCs w:val="24"/>
        </w:rPr>
      </w:pPr>
      <w:bookmarkStart w:id="33" w:name="_Toc46967635"/>
      <w:r w:rsidRPr="00D95C13">
        <w:rPr>
          <w:rFonts w:asciiTheme="minorHAnsi" w:hAnsiTheme="minorHAnsi" w:cstheme="minorHAnsi"/>
          <w:szCs w:val="24"/>
        </w:rPr>
        <w:t>SCHEMAT TECHNOLOGICZNY</w:t>
      </w:r>
      <w:bookmarkEnd w:id="33"/>
    </w:p>
    <w:p w:rsidR="00CB0D66" w:rsidRPr="00D95C13" w:rsidRDefault="00CB0D66" w:rsidP="00CB0D66">
      <w:pPr>
        <w:autoSpaceDE w:val="0"/>
        <w:autoSpaceDN w:val="0"/>
        <w:adjustRightInd w:val="0"/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Wody opadowe i roztopowe będą kierowane </w:t>
      </w:r>
      <w:r w:rsidR="00725583" w:rsidRPr="00D95C13">
        <w:rPr>
          <w:rFonts w:asciiTheme="minorHAnsi" w:hAnsiTheme="minorHAnsi" w:cstheme="minorHAnsi"/>
        </w:rPr>
        <w:t>przez spadek podłużny</w:t>
      </w:r>
      <w:r w:rsidRPr="00D95C13">
        <w:rPr>
          <w:rFonts w:asciiTheme="minorHAnsi" w:hAnsiTheme="minorHAnsi" w:cstheme="minorHAnsi"/>
        </w:rPr>
        <w:t xml:space="preserve"> poza obiekt, gdzie ujęte zostaną do wpustów drogowych</w:t>
      </w:r>
      <w:r w:rsidR="00725583" w:rsidRPr="00D95C13">
        <w:rPr>
          <w:rFonts w:asciiTheme="minorHAnsi" w:hAnsiTheme="minorHAnsi" w:cstheme="minorHAnsi"/>
        </w:rPr>
        <w:t xml:space="preserve"> usytuowanych po obydwu stronach jezdni</w:t>
      </w:r>
      <w:r w:rsidRPr="00D95C13">
        <w:rPr>
          <w:rFonts w:asciiTheme="minorHAnsi" w:hAnsiTheme="minorHAnsi" w:cstheme="minorHAnsi"/>
        </w:rPr>
        <w:t>, skąd za pośrednictwem studni kanalizacji deszczowej i rur kanalizacyjnych odprowadzone zostaną do wylot</w:t>
      </w:r>
      <w:r w:rsidR="00725583" w:rsidRPr="00D95C13">
        <w:rPr>
          <w:rFonts w:asciiTheme="minorHAnsi" w:hAnsiTheme="minorHAnsi" w:cstheme="minorHAnsi"/>
        </w:rPr>
        <w:t>u</w:t>
      </w:r>
      <w:r w:rsidRPr="00D95C13">
        <w:rPr>
          <w:rFonts w:asciiTheme="minorHAnsi" w:hAnsiTheme="minorHAnsi" w:cstheme="minorHAnsi"/>
        </w:rPr>
        <w:t xml:space="preserve"> umocnion</w:t>
      </w:r>
      <w:r w:rsidR="00725583" w:rsidRPr="00D95C13">
        <w:rPr>
          <w:rFonts w:asciiTheme="minorHAnsi" w:hAnsiTheme="minorHAnsi" w:cstheme="minorHAnsi"/>
        </w:rPr>
        <w:t>ego na skarpie</w:t>
      </w:r>
      <w:r w:rsidRPr="00D95C13">
        <w:rPr>
          <w:rFonts w:asciiTheme="minorHAnsi" w:hAnsiTheme="minorHAnsi" w:cstheme="minorHAnsi"/>
        </w:rPr>
        <w:t xml:space="preserve"> cieku a następnie do wód rzeki Rokitnica.</w:t>
      </w:r>
    </w:p>
    <w:p w:rsidR="00706EE5" w:rsidRPr="00D95C13" w:rsidRDefault="00DB42B1" w:rsidP="00FE3346">
      <w:pPr>
        <w:autoSpaceDE w:val="0"/>
        <w:autoSpaceDN w:val="0"/>
        <w:adjustRightInd w:val="0"/>
        <w:ind w:firstLine="709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Zakłada się doprowadzić do zgod</w:t>
      </w:r>
      <w:r w:rsidR="00E75A8E" w:rsidRPr="00D95C13">
        <w:rPr>
          <w:rFonts w:asciiTheme="minorHAnsi" w:hAnsiTheme="minorHAnsi" w:cstheme="minorHAnsi"/>
        </w:rPr>
        <w:t>ności z Rozporządzen</w:t>
      </w:r>
      <w:r w:rsidR="00A60637" w:rsidRPr="00D95C13">
        <w:rPr>
          <w:rFonts w:asciiTheme="minorHAnsi" w:hAnsiTheme="minorHAnsi" w:cstheme="minorHAnsi"/>
        </w:rPr>
        <w:t xml:space="preserve">ia Ministra Gospodarki Morskiej </w:t>
      </w:r>
      <w:r w:rsidR="00E75A8E" w:rsidRPr="00D95C13">
        <w:rPr>
          <w:rFonts w:asciiTheme="minorHAnsi" w:hAnsiTheme="minorHAnsi" w:cstheme="minorHAnsi"/>
        </w:rPr>
        <w:t>i</w:t>
      </w:r>
      <w:r w:rsidR="00A60637" w:rsidRPr="00D95C13">
        <w:rPr>
          <w:rFonts w:asciiTheme="minorHAnsi" w:hAnsiTheme="minorHAnsi" w:cstheme="minorHAnsi"/>
        </w:rPr>
        <w:t> </w:t>
      </w:r>
      <w:r w:rsidR="00E75A8E" w:rsidRPr="00D95C13">
        <w:rPr>
          <w:rFonts w:asciiTheme="minorHAnsi" w:hAnsiTheme="minorHAnsi" w:cstheme="minorHAnsi"/>
        </w:rPr>
        <w:t>Żeglugi Śródlądowej z dnia 12 lipca 2019 r. w sprawie substancji szczególnie szkodliwych dla środowiska wodnego oraz warunków, jakie należy spełnić przy wprowadzaniu do wód lub do ziemi ścieków, a także przy odprowadzaniu wód opadowych lub roztopowych do wód lub urządzeń wodnych (Dz.U. 2019 poz.1311)</w:t>
      </w:r>
      <w:r w:rsidRPr="00D95C13">
        <w:rPr>
          <w:rFonts w:asciiTheme="minorHAnsi" w:hAnsiTheme="minorHAnsi" w:cstheme="minorHAnsi"/>
        </w:rPr>
        <w:t>.</w:t>
      </w:r>
    </w:p>
    <w:p w:rsidR="002B6538" w:rsidRPr="006A24DA" w:rsidRDefault="002B6538" w:rsidP="002B6538">
      <w:pPr>
        <w:pStyle w:val="Nagwek2"/>
        <w:tabs>
          <w:tab w:val="num" w:pos="567"/>
        </w:tabs>
        <w:ind w:left="567" w:hanging="283"/>
      </w:pPr>
      <w:bookmarkStart w:id="34" w:name="_Toc42256656"/>
      <w:bookmarkStart w:id="35" w:name="_Toc45796327"/>
      <w:bookmarkStart w:id="36" w:name="_Toc46967636"/>
      <w:bookmarkStart w:id="37" w:name="_Toc432580837"/>
      <w:bookmarkEnd w:id="22"/>
      <w:r w:rsidRPr="006A24DA">
        <w:t>OKREŚLENIE WIELKOŚCI ZRZUTU</w:t>
      </w:r>
      <w:bookmarkEnd w:id="34"/>
      <w:bookmarkEnd w:id="35"/>
    </w:p>
    <w:p w:rsidR="002B6538" w:rsidRPr="00E4590F" w:rsidRDefault="002B6538" w:rsidP="002B6538">
      <w:r w:rsidRPr="00E4590F">
        <w:t>Wielkość natężenia miarodajnego deszczu obliczono przy następujących założeniach:</w:t>
      </w:r>
    </w:p>
    <w:tbl>
      <w:tblPr>
        <w:tblW w:w="9639" w:type="dxa"/>
        <w:tblInd w:w="250" w:type="dxa"/>
        <w:tblLook w:val="04A0" w:firstRow="1" w:lastRow="0" w:firstColumn="1" w:lastColumn="0" w:noHBand="0" w:noVBand="1"/>
      </w:tblPr>
      <w:tblGrid>
        <w:gridCol w:w="6237"/>
        <w:gridCol w:w="3402"/>
      </w:tblGrid>
      <w:tr w:rsidR="002B6538" w:rsidRPr="00E4590F" w:rsidTr="002B6538">
        <w:tc>
          <w:tcPr>
            <w:tcW w:w="6237" w:type="dxa"/>
            <w:shd w:val="clear" w:color="auto" w:fill="FFFFFF" w:themeFill="background1"/>
          </w:tcPr>
          <w:p w:rsidR="002B6538" w:rsidRPr="00E4590F" w:rsidRDefault="002B6538" w:rsidP="002B6538">
            <w:pPr>
              <w:pStyle w:val="Akapitzlist"/>
              <w:numPr>
                <w:ilvl w:val="0"/>
                <w:numId w:val="46"/>
              </w:numPr>
              <w:suppressAutoHyphens w:val="0"/>
              <w:contextualSpacing w:val="0"/>
              <w:jc w:val="left"/>
            </w:pPr>
            <w:r w:rsidRPr="00E4590F">
              <w:t>roczne opady dla przedmiotowego rejonu Grodziska Mazowieckiego wahają się w granicach 400-740 mm, stąd przyjęto</w:t>
            </w:r>
          </w:p>
        </w:tc>
        <w:tc>
          <w:tcPr>
            <w:tcW w:w="3402" w:type="dxa"/>
            <w:shd w:val="clear" w:color="auto" w:fill="FFFFFF" w:themeFill="background1"/>
          </w:tcPr>
          <w:p w:rsidR="002B6538" w:rsidRPr="00E4590F" w:rsidRDefault="002B6538" w:rsidP="002B6538">
            <w:pPr>
              <w:ind w:left="317"/>
            </w:pPr>
          </w:p>
          <w:p w:rsidR="002B6538" w:rsidRPr="00E4590F" w:rsidRDefault="002B6538" w:rsidP="002B6538">
            <w:pPr>
              <w:ind w:left="317"/>
            </w:pPr>
            <w:r w:rsidRPr="00E4590F">
              <w:t>H = 570 mm</w:t>
            </w:r>
          </w:p>
        </w:tc>
      </w:tr>
      <w:tr w:rsidR="002B6538" w:rsidRPr="00E4590F" w:rsidTr="002B6538">
        <w:tc>
          <w:tcPr>
            <w:tcW w:w="6237" w:type="dxa"/>
            <w:shd w:val="clear" w:color="auto" w:fill="FFFFFF" w:themeFill="background1"/>
          </w:tcPr>
          <w:p w:rsidR="002B6538" w:rsidRPr="00E4590F" w:rsidRDefault="002B6538" w:rsidP="002B6538">
            <w:pPr>
              <w:pStyle w:val="Akapitzlist"/>
              <w:numPr>
                <w:ilvl w:val="0"/>
                <w:numId w:val="47"/>
              </w:numPr>
              <w:suppressAutoHyphens w:val="0"/>
              <w:contextualSpacing w:val="0"/>
              <w:jc w:val="left"/>
            </w:pPr>
            <w:r w:rsidRPr="00E4590F">
              <w:t>prawdopodobieństwo wystąpienia deszczy</w:t>
            </w:r>
          </w:p>
        </w:tc>
        <w:tc>
          <w:tcPr>
            <w:tcW w:w="3402" w:type="dxa"/>
            <w:shd w:val="clear" w:color="auto" w:fill="FFFFFF" w:themeFill="background1"/>
          </w:tcPr>
          <w:p w:rsidR="002B6538" w:rsidRPr="00E4590F" w:rsidRDefault="002B6538" w:rsidP="002B6538">
            <w:pPr>
              <w:ind w:firstLine="0"/>
            </w:pPr>
            <w:r w:rsidRPr="00E4590F">
              <w:t>p = 100 %</w:t>
            </w:r>
          </w:p>
          <w:p w:rsidR="002B6538" w:rsidRPr="00E4590F" w:rsidRDefault="002B6538" w:rsidP="002B6538">
            <w:pPr>
              <w:ind w:firstLine="0"/>
            </w:pPr>
            <w:r w:rsidRPr="00E4590F">
              <w:t>C = 1</w:t>
            </w:r>
          </w:p>
        </w:tc>
      </w:tr>
      <w:tr w:rsidR="002B6538" w:rsidRPr="00E4590F" w:rsidTr="002B6538">
        <w:tc>
          <w:tcPr>
            <w:tcW w:w="6237" w:type="dxa"/>
            <w:shd w:val="clear" w:color="auto" w:fill="FFFFFF" w:themeFill="background1"/>
          </w:tcPr>
          <w:p w:rsidR="002B6538" w:rsidRPr="00E4590F" w:rsidRDefault="002B6538" w:rsidP="002B6538">
            <w:pPr>
              <w:pStyle w:val="Akapitzlist"/>
              <w:numPr>
                <w:ilvl w:val="0"/>
                <w:numId w:val="47"/>
              </w:numPr>
              <w:suppressAutoHyphens w:val="0"/>
              <w:contextualSpacing w:val="0"/>
              <w:jc w:val="left"/>
            </w:pPr>
            <w:r w:rsidRPr="00E4590F">
              <w:t>czas trwania deszczu</w:t>
            </w:r>
          </w:p>
        </w:tc>
        <w:tc>
          <w:tcPr>
            <w:tcW w:w="3402" w:type="dxa"/>
            <w:shd w:val="clear" w:color="auto" w:fill="FFFFFF" w:themeFill="background1"/>
          </w:tcPr>
          <w:p w:rsidR="002B6538" w:rsidRPr="00E4590F" w:rsidRDefault="002B6538" w:rsidP="002B6538">
            <w:pPr>
              <w:ind w:firstLine="0"/>
            </w:pPr>
            <w:r w:rsidRPr="00E4590F">
              <w:t>t = 10 min</w:t>
            </w:r>
          </w:p>
        </w:tc>
      </w:tr>
      <w:tr w:rsidR="002B6538" w:rsidRPr="00E4590F" w:rsidTr="002B6538">
        <w:tc>
          <w:tcPr>
            <w:tcW w:w="6237" w:type="dxa"/>
            <w:shd w:val="clear" w:color="auto" w:fill="FFFFFF" w:themeFill="background1"/>
          </w:tcPr>
          <w:p w:rsidR="002B6538" w:rsidRPr="00E4590F" w:rsidRDefault="002B6538" w:rsidP="002B6538">
            <w:pPr>
              <w:pStyle w:val="Akapitzlist"/>
              <w:numPr>
                <w:ilvl w:val="0"/>
                <w:numId w:val="47"/>
              </w:numPr>
              <w:suppressAutoHyphens w:val="0"/>
              <w:contextualSpacing w:val="0"/>
              <w:jc w:val="left"/>
            </w:pPr>
            <w:r w:rsidRPr="00E4590F">
              <w:t>współczynniki spływu</w:t>
            </w:r>
          </w:p>
        </w:tc>
        <w:tc>
          <w:tcPr>
            <w:tcW w:w="3402" w:type="dxa"/>
            <w:shd w:val="clear" w:color="auto" w:fill="auto"/>
          </w:tcPr>
          <w:p w:rsidR="002B6538" w:rsidRPr="00E4590F" w:rsidRDefault="002B6538" w:rsidP="002B6538">
            <w:pPr>
              <w:pStyle w:val="Akapit"/>
              <w:spacing w:after="0"/>
              <w:ind w:firstLine="34"/>
              <w:rPr>
                <w:vertAlign w:val="superscript"/>
              </w:rPr>
            </w:pPr>
            <w:r w:rsidRPr="00E4590F">
              <w:rPr>
                <w:rFonts w:ascii="Times New Roman" w:hAnsi="Times New Roman"/>
                <w:iCs/>
              </w:rPr>
              <w:t>Φ</w:t>
            </w:r>
            <w:r w:rsidRPr="00E4590F">
              <w:rPr>
                <w:iCs/>
                <w:vertAlign w:val="subscript"/>
              </w:rPr>
              <w:t>droga</w:t>
            </w:r>
            <w:r w:rsidRPr="00E4590F">
              <w:rPr>
                <w:iCs/>
              </w:rPr>
              <w:t xml:space="preserve"> = </w:t>
            </w:r>
            <w:r w:rsidRPr="00E4590F">
              <w:t>0,90</w:t>
            </w:r>
          </w:p>
          <w:p w:rsidR="002B6538" w:rsidRPr="00E4590F" w:rsidRDefault="002B6538" w:rsidP="002B6538">
            <w:pPr>
              <w:pStyle w:val="Akapit"/>
              <w:spacing w:after="0"/>
              <w:ind w:firstLine="34"/>
            </w:pPr>
            <w:r w:rsidRPr="00E4590F">
              <w:rPr>
                <w:rFonts w:ascii="Times New Roman" w:hAnsi="Times New Roman"/>
                <w:iCs/>
              </w:rPr>
              <w:t>Φ</w:t>
            </w:r>
            <w:r w:rsidRPr="00E4590F">
              <w:rPr>
                <w:iCs/>
                <w:vertAlign w:val="subscript"/>
              </w:rPr>
              <w:t>chodnik</w:t>
            </w:r>
            <w:r w:rsidRPr="00E4590F">
              <w:rPr>
                <w:iCs/>
              </w:rPr>
              <w:t xml:space="preserve">= </w:t>
            </w:r>
            <w:r w:rsidRPr="00E4590F">
              <w:t>0,85</w:t>
            </w:r>
          </w:p>
          <w:p w:rsidR="002B6538" w:rsidRPr="00E4590F" w:rsidRDefault="002B6538" w:rsidP="002B6538">
            <w:pPr>
              <w:pStyle w:val="Akapit"/>
              <w:spacing w:after="0"/>
              <w:ind w:firstLine="34"/>
            </w:pPr>
            <w:r w:rsidRPr="00E4590F">
              <w:rPr>
                <w:rFonts w:ascii="Times New Roman" w:hAnsi="Times New Roman"/>
                <w:iCs/>
              </w:rPr>
              <w:t>Φ</w:t>
            </w:r>
            <w:r w:rsidRPr="00E4590F">
              <w:rPr>
                <w:iCs/>
                <w:vertAlign w:val="subscript"/>
              </w:rPr>
              <w:t xml:space="preserve">pow. </w:t>
            </w:r>
            <w:r w:rsidRPr="00E4590F">
              <w:rPr>
                <w:vertAlign w:val="subscript"/>
              </w:rPr>
              <w:t>niebrukowane</w:t>
            </w:r>
            <w:r w:rsidRPr="00E4590F">
              <w:t>=0,20</w:t>
            </w:r>
          </w:p>
          <w:p w:rsidR="002B6538" w:rsidRPr="00E4590F" w:rsidRDefault="002B6538" w:rsidP="002B6538">
            <w:pPr>
              <w:ind w:firstLine="0"/>
              <w:jc w:val="left"/>
            </w:pPr>
            <w:r w:rsidRPr="00E4590F">
              <w:rPr>
                <w:rFonts w:ascii="Times New Roman" w:hAnsi="Times New Roman"/>
                <w:iCs/>
              </w:rPr>
              <w:t>Φ</w:t>
            </w:r>
            <w:r w:rsidRPr="00E4590F">
              <w:rPr>
                <w:iCs/>
                <w:vertAlign w:val="subscript"/>
              </w:rPr>
              <w:t>pow.</w:t>
            </w:r>
            <w:r w:rsidRPr="00E4590F">
              <w:rPr>
                <w:vertAlign w:val="subscript"/>
              </w:rPr>
              <w:t>zielone</w:t>
            </w:r>
            <w:r w:rsidRPr="00E4590F">
              <w:t>=0,10</w:t>
            </w:r>
          </w:p>
        </w:tc>
      </w:tr>
    </w:tbl>
    <w:p w:rsidR="002B6538" w:rsidRPr="00E4590F" w:rsidRDefault="002B6538" w:rsidP="002B6538">
      <w:pPr>
        <w:spacing w:after="120"/>
        <w:ind w:firstLine="0"/>
      </w:pPr>
      <w:r w:rsidRPr="00E4590F">
        <w:rPr>
          <w:b/>
        </w:rPr>
        <w:t>Natężenie miarodajne do obl. maksymalnego spływu wód deszczowych:</w:t>
      </w:r>
    </w:p>
    <w:p w:rsidR="002B6538" w:rsidRPr="00E4590F" w:rsidRDefault="002B6538" w:rsidP="002B6538">
      <w:pPr>
        <w:spacing w:after="120"/>
        <w:ind w:left="306"/>
      </w:pPr>
      <m:oMathPara>
        <m:oMath>
          <m:r>
            <w:rPr>
              <w:rFonts w:ascii="Cambria Math" w:hAnsi="Cambria Math"/>
            </w:rPr>
            <m:t>q=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6,631∙</m:t>
              </m:r>
              <m:rad>
                <m:radPr>
                  <m:ctrlPr>
                    <w:rPr>
                      <w:rFonts w:ascii="Cambria Math" w:hAnsi="Cambria Math"/>
                    </w:rPr>
                  </m:ctrlPr>
                </m:radPr>
                <m:deg>
                  <m:r>
                    <w:rPr>
                      <w:rFonts w:ascii="Cambria Math" w:hAnsi="Cambria Math"/>
                    </w:rPr>
                    <m:t>3</m:t>
                  </m:r>
                </m:deg>
                <m:e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H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∙C</m:t>
                  </m:r>
                </m:e>
              </m:rad>
            </m:num>
            <m:den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f>
                    <m:fPr>
                      <m:type m:val="lin"/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</m:t>
                      </m:r>
                    </m:den>
                  </m:f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6,631∙</m:t>
              </m:r>
              <m:rad>
                <m:radPr>
                  <m:ctrlPr>
                    <w:rPr>
                      <w:rFonts w:ascii="Cambria Math" w:hAnsi="Cambria Math"/>
                    </w:rPr>
                  </m:ctrlPr>
                </m:radPr>
                <m:deg>
                  <m:r>
                    <w:rPr>
                      <w:rFonts w:ascii="Cambria Math" w:hAnsi="Cambria Math"/>
                    </w:rPr>
                    <m:t>3</m:t>
                  </m:r>
                </m:deg>
                <m:e>
                  <m:sSup>
                    <m:sSupPr>
                      <m:ctrlPr>
                        <w:rPr>
                          <w:rFonts w:ascii="Cambria Math" w:hAnsi="Cambria Math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570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∙1</m:t>
                  </m:r>
                </m:e>
              </m:rad>
            </m:num>
            <m:den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f>
                    <m:fPr>
                      <m:type m:val="lin"/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</m:t>
                      </m:r>
                    </m:den>
                  </m:f>
                </m:sup>
              </m:sSup>
            </m:den>
          </m:f>
          <m:r>
            <w:rPr>
              <w:rFonts w:ascii="Cambria Math" w:hAnsi="Cambria Math"/>
            </w:rPr>
            <m:t>=98,21</m:t>
          </m:r>
          <m:f>
            <m:fPr>
              <m:type m:val="lin"/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dm</m:t>
              </m:r>
            </m:num>
            <m:den>
              <m:r>
                <w:rPr>
                  <w:rFonts w:ascii="Cambria Math" w:hAnsi="Cambria Math"/>
                </w:rPr>
                <m:t>s</m:t>
              </m:r>
            </m:den>
          </m:f>
          <m:r>
            <w:rPr>
              <w:rFonts w:ascii="Cambria Math" w:hAnsi="Cambria Math"/>
            </w:rPr>
            <m:t>∙ha</m:t>
          </m:r>
        </m:oMath>
      </m:oMathPara>
    </w:p>
    <w:p w:rsidR="002B6538" w:rsidRPr="000313A5" w:rsidRDefault="002B6538" w:rsidP="00975833">
      <w:pPr>
        <w:shd w:val="clear" w:color="auto" w:fill="FFFFFF" w:themeFill="background1"/>
        <w:tabs>
          <w:tab w:val="left" w:pos="6847"/>
        </w:tabs>
        <w:spacing w:after="120"/>
        <w:ind w:hanging="22"/>
      </w:pPr>
      <w:r w:rsidRPr="000313A5">
        <w:rPr>
          <w:b/>
        </w:rPr>
        <w:t>Maksymalny dopuszczalny sekundowy odpływ:</w:t>
      </w:r>
      <w:r w:rsidR="00975833">
        <w:rPr>
          <w:b/>
        </w:rPr>
        <w:tab/>
      </w:r>
    </w:p>
    <w:p w:rsidR="002B6538" w:rsidRPr="000313A5" w:rsidRDefault="00893903" w:rsidP="002B6538">
      <w:pPr>
        <w:shd w:val="clear" w:color="auto" w:fill="FFFFFF" w:themeFill="background1"/>
        <w:spacing w:after="120"/>
        <w:ind w:hanging="22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s,max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w:rPr>
                    <w:rFonts w:ascii="Cambria Math" w:hAnsi="Cambria Math"/>
                  </w:rPr>
                  <m:t>t=10</m:t>
                </m:r>
              </m:e>
            </m:d>
          </m:sub>
        </m:sSub>
        <m:r>
          <w:rPr>
            <w:rFonts w:ascii="Cambria Math" w:hAnsi="Cambria Math"/>
          </w:rPr>
          <m:t>∙φ∙F</m:t>
        </m:r>
      </m:oMath>
      <w:r w:rsidR="002B6538">
        <w:tab/>
      </w:r>
    </w:p>
    <w:p w:rsidR="002B6538" w:rsidRPr="000313A5" w:rsidRDefault="002B6538" w:rsidP="002B6538">
      <w:pPr>
        <w:shd w:val="clear" w:color="auto" w:fill="FFFFFF" w:themeFill="background1"/>
        <w:spacing w:after="120"/>
        <w:ind w:hanging="22"/>
      </w:pPr>
      <w:r w:rsidRPr="000313A5">
        <w:rPr>
          <w:b/>
        </w:rPr>
        <w:t>Maksymalny roczny odpływ:</w:t>
      </w:r>
    </w:p>
    <w:p w:rsidR="002B6538" w:rsidRPr="000313A5" w:rsidRDefault="00893903" w:rsidP="002B6538">
      <w:pPr>
        <w:shd w:val="clear" w:color="auto" w:fill="FFFFFF" w:themeFill="background1"/>
        <w:spacing w:after="120"/>
        <w:ind w:firstLine="0"/>
        <w:rPr>
          <w:color w:val="000000"/>
          <w:lang w:eastAsia="pl-P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max,r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max</m:t>
            </m:r>
          </m:sub>
        </m:sSub>
        <m:r>
          <w:rPr>
            <w:rFonts w:ascii="Cambria Math" w:hAnsi="Cambria Math"/>
          </w:rPr>
          <m:t>∙φ∙F</m:t>
        </m:r>
      </m:oMath>
      <w:r w:rsidR="002B6538">
        <w:tab/>
      </w:r>
    </w:p>
    <w:p w:rsidR="002B6538" w:rsidRPr="000313A5" w:rsidRDefault="002B6538" w:rsidP="002B6538">
      <w:pPr>
        <w:shd w:val="clear" w:color="auto" w:fill="FFFFFF" w:themeFill="background1"/>
        <w:spacing w:after="120"/>
        <w:ind w:hanging="22"/>
      </w:pPr>
      <w:r w:rsidRPr="000313A5">
        <w:rPr>
          <w:b/>
        </w:rPr>
        <w:t>Średni roczny odpływ:</w:t>
      </w:r>
    </w:p>
    <w:p w:rsidR="002B6538" w:rsidRDefault="00893903" w:rsidP="002B6538">
      <w:pPr>
        <w:shd w:val="clear" w:color="auto" w:fill="FFFFFF" w:themeFill="background1"/>
        <w:spacing w:after="120"/>
        <w:ind w:firstLine="0"/>
        <w:rPr>
          <w:color w:val="000000"/>
          <w:lang w:eastAsia="pl-P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śr,r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śr</m:t>
            </m:r>
          </m:sub>
        </m:sSub>
        <m:r>
          <w:rPr>
            <w:rFonts w:ascii="Cambria Math" w:hAnsi="Cambria Math"/>
          </w:rPr>
          <m:t>∙φ∙F</m:t>
        </m:r>
      </m:oMath>
      <w:r w:rsidR="002B6538">
        <w:tab/>
      </w:r>
    </w:p>
    <w:tbl>
      <w:tblPr>
        <w:tblW w:w="8960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0"/>
        <w:gridCol w:w="1400"/>
        <w:gridCol w:w="1400"/>
        <w:gridCol w:w="1400"/>
        <w:gridCol w:w="960"/>
        <w:gridCol w:w="1060"/>
        <w:gridCol w:w="1060"/>
      </w:tblGrid>
      <w:tr w:rsidR="003C70E7" w:rsidTr="003C70E7">
        <w:trPr>
          <w:trHeight w:val="600"/>
        </w:trPr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Nr urządzenia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Powierzchnia odwadniana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Powierzchnia zredukowana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ϕ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Q</w:t>
            </w:r>
            <w:r>
              <w:rPr>
                <w:b/>
                <w:bCs/>
                <w:color w:val="000000"/>
                <w:vertAlign w:val="subscript"/>
              </w:rPr>
              <w:t>s,max</w:t>
            </w:r>
          </w:p>
        </w:tc>
        <w:tc>
          <w:tcPr>
            <w:tcW w:w="1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Q</w:t>
            </w:r>
            <w:r>
              <w:rPr>
                <w:b/>
                <w:bCs/>
                <w:color w:val="000000"/>
                <w:vertAlign w:val="subscript"/>
              </w:rPr>
              <w:t>max,r</w:t>
            </w:r>
          </w:p>
        </w:tc>
        <w:tc>
          <w:tcPr>
            <w:tcW w:w="1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Q</w:t>
            </w:r>
            <w:r>
              <w:rPr>
                <w:b/>
                <w:bCs/>
                <w:color w:val="000000"/>
                <w:sz w:val="16"/>
                <w:szCs w:val="16"/>
              </w:rPr>
              <w:t>s,r</w:t>
            </w:r>
          </w:p>
        </w:tc>
      </w:tr>
      <w:tr w:rsidR="003C70E7" w:rsidTr="003C70E7">
        <w:trPr>
          <w:trHeight w:val="315"/>
        </w:trPr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C70E7" w:rsidTr="003C70E7">
        <w:trPr>
          <w:trHeight w:val="345"/>
        </w:trPr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Default="003C70E7" w:rsidP="003C70E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m</w:t>
            </w:r>
            <w:r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ha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m</w:t>
            </w:r>
            <w:r>
              <w:rPr>
                <w:b/>
                <w:bCs/>
                <w:color w:val="000000"/>
                <w:sz w:val="22"/>
                <w:szCs w:val="22"/>
                <w:vertAlign w:val="superscript"/>
              </w:rPr>
              <w:t>3</w:t>
            </w:r>
            <w:r>
              <w:rPr>
                <w:b/>
                <w:bCs/>
                <w:color w:val="000000"/>
                <w:sz w:val="22"/>
                <w:szCs w:val="22"/>
              </w:rPr>
              <w:t>/s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m</w:t>
            </w:r>
            <w:r>
              <w:rPr>
                <w:b/>
                <w:bCs/>
                <w:color w:val="000000"/>
                <w:sz w:val="22"/>
                <w:szCs w:val="22"/>
                <w:vertAlign w:val="superscript"/>
              </w:rPr>
              <w:t>3</w:t>
            </w:r>
            <w:r>
              <w:rPr>
                <w:b/>
                <w:bCs/>
                <w:color w:val="000000"/>
                <w:sz w:val="22"/>
                <w:szCs w:val="22"/>
              </w:rPr>
              <w:t>/rok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m</w:t>
            </w:r>
            <w:r>
              <w:rPr>
                <w:b/>
                <w:bCs/>
                <w:color w:val="000000"/>
                <w:sz w:val="22"/>
                <w:szCs w:val="22"/>
                <w:vertAlign w:val="superscript"/>
              </w:rPr>
              <w:t>3</w:t>
            </w:r>
            <w:r>
              <w:rPr>
                <w:b/>
                <w:bCs/>
                <w:color w:val="000000"/>
                <w:sz w:val="22"/>
                <w:szCs w:val="22"/>
              </w:rPr>
              <w:t>/rok</w:t>
            </w:r>
          </w:p>
        </w:tc>
      </w:tr>
      <w:tr w:rsidR="003C70E7" w:rsidTr="003C70E7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C939EE">
            <w:pPr>
              <w:ind w:firstLine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Wyl. 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C939EE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154,3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0,013887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0,0014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96,38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Default="003C70E7" w:rsidP="003C70E7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78,88</w:t>
            </w:r>
          </w:p>
        </w:tc>
      </w:tr>
    </w:tbl>
    <w:p w:rsidR="002B6538" w:rsidRPr="006A24DA" w:rsidRDefault="002B6538" w:rsidP="002B6538">
      <w:pPr>
        <w:spacing w:before="120" w:after="120"/>
        <w:ind w:firstLine="0"/>
      </w:pPr>
      <w:r w:rsidRPr="006A24DA">
        <w:t>Ostatecznie łączne sumy opadów dla poszczególnych wylotów wynoszą:</w:t>
      </w:r>
    </w:p>
    <w:tbl>
      <w:tblPr>
        <w:tblW w:w="4820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40"/>
        <w:gridCol w:w="976"/>
        <w:gridCol w:w="960"/>
        <w:gridCol w:w="960"/>
      </w:tblGrid>
      <w:tr w:rsidR="003C70E7" w:rsidRPr="003C70E7" w:rsidTr="003C70E7">
        <w:trPr>
          <w:trHeight w:val="600"/>
        </w:trPr>
        <w:tc>
          <w:tcPr>
            <w:tcW w:w="1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Nr wylotu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lang w:eastAsia="pl-PL"/>
              </w:rPr>
            </w:pPr>
            <w:r w:rsidRPr="003C70E7">
              <w:rPr>
                <w:b/>
                <w:bCs/>
                <w:color w:val="000000"/>
                <w:lang w:eastAsia="pl-PL"/>
              </w:rPr>
              <w:t>Q</w:t>
            </w:r>
            <w:r w:rsidRPr="003C70E7">
              <w:rPr>
                <w:b/>
                <w:bCs/>
                <w:color w:val="000000"/>
                <w:vertAlign w:val="subscript"/>
                <w:lang w:eastAsia="pl-PL"/>
              </w:rPr>
              <w:t>s,max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lang w:eastAsia="pl-PL"/>
              </w:rPr>
            </w:pPr>
            <w:r w:rsidRPr="003C70E7">
              <w:rPr>
                <w:b/>
                <w:bCs/>
                <w:color w:val="000000"/>
                <w:lang w:eastAsia="pl-PL"/>
              </w:rPr>
              <w:t>Q</w:t>
            </w:r>
            <w:r w:rsidRPr="003C70E7">
              <w:rPr>
                <w:b/>
                <w:bCs/>
                <w:color w:val="000000"/>
                <w:vertAlign w:val="subscript"/>
                <w:lang w:eastAsia="pl-PL"/>
              </w:rPr>
              <w:t>max,r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Q</w:t>
            </w:r>
            <w:r w:rsidRPr="003C70E7">
              <w:rPr>
                <w:b/>
                <w:bCs/>
                <w:color w:val="000000"/>
                <w:sz w:val="22"/>
                <w:szCs w:val="22"/>
                <w:vertAlign w:val="subscript"/>
                <w:lang w:eastAsia="pl-PL"/>
              </w:rPr>
              <w:t>s,r</w:t>
            </w:r>
          </w:p>
        </w:tc>
      </w:tr>
      <w:tr w:rsidR="003C70E7" w:rsidRPr="003C70E7" w:rsidTr="003C70E7">
        <w:trPr>
          <w:trHeight w:val="315"/>
        </w:trPr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b/>
                <w:bCs/>
                <w:color w:val="000000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b/>
                <w:bCs/>
                <w:color w:val="000000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</w:p>
        </w:tc>
      </w:tr>
      <w:tr w:rsidR="003C70E7" w:rsidRPr="003C70E7" w:rsidTr="003C70E7">
        <w:trPr>
          <w:trHeight w:val="345"/>
        </w:trPr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m</w:t>
            </w:r>
            <w:r w:rsidRPr="003C70E7">
              <w:rPr>
                <w:b/>
                <w:bCs/>
                <w:color w:val="000000"/>
                <w:sz w:val="22"/>
                <w:szCs w:val="22"/>
                <w:vertAlign w:val="superscript"/>
                <w:lang w:eastAsia="pl-PL"/>
              </w:rPr>
              <w:t>3</w:t>
            </w: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/s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m</w:t>
            </w:r>
            <w:r w:rsidRPr="003C70E7">
              <w:rPr>
                <w:b/>
                <w:bCs/>
                <w:color w:val="000000"/>
                <w:sz w:val="22"/>
                <w:szCs w:val="22"/>
                <w:vertAlign w:val="superscript"/>
                <w:lang w:eastAsia="pl-PL"/>
              </w:rPr>
              <w:t>3</w:t>
            </w: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/rok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m</w:t>
            </w:r>
            <w:r w:rsidRPr="003C70E7">
              <w:rPr>
                <w:b/>
                <w:bCs/>
                <w:color w:val="000000"/>
                <w:sz w:val="22"/>
                <w:szCs w:val="22"/>
                <w:vertAlign w:val="superscript"/>
                <w:lang w:eastAsia="pl-PL"/>
              </w:rPr>
              <w:t>3</w:t>
            </w:r>
            <w:r w:rsidRPr="003C70E7">
              <w:rPr>
                <w:b/>
                <w:bCs/>
                <w:color w:val="000000"/>
                <w:sz w:val="22"/>
                <w:szCs w:val="22"/>
                <w:lang w:eastAsia="pl-PL"/>
              </w:rPr>
              <w:t>/rok</w:t>
            </w:r>
          </w:p>
        </w:tc>
      </w:tr>
      <w:tr w:rsidR="003C70E7" w:rsidRPr="003C70E7" w:rsidTr="003C70E7">
        <w:trPr>
          <w:trHeight w:val="300"/>
        </w:trPr>
        <w:tc>
          <w:tcPr>
            <w:tcW w:w="1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color w:val="000000"/>
                <w:sz w:val="22"/>
                <w:szCs w:val="22"/>
                <w:lang w:eastAsia="pl-PL"/>
              </w:rPr>
              <w:t>Wyl. 1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color w:val="000000"/>
                <w:sz w:val="22"/>
                <w:szCs w:val="22"/>
                <w:lang w:eastAsia="pl-PL"/>
              </w:rPr>
              <w:t>0,001361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color w:val="000000"/>
                <w:sz w:val="22"/>
                <w:szCs w:val="22"/>
                <w:lang w:eastAsia="pl-PL"/>
              </w:rPr>
              <w:t>96,38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center"/>
              <w:rPr>
                <w:color w:val="000000"/>
                <w:sz w:val="22"/>
                <w:szCs w:val="22"/>
                <w:lang w:eastAsia="pl-PL"/>
              </w:rPr>
            </w:pPr>
            <w:r w:rsidRPr="003C70E7">
              <w:rPr>
                <w:color w:val="000000"/>
                <w:sz w:val="22"/>
                <w:szCs w:val="22"/>
                <w:lang w:eastAsia="pl-PL"/>
              </w:rPr>
              <w:t>78,88</w:t>
            </w:r>
          </w:p>
        </w:tc>
      </w:tr>
      <w:tr w:rsidR="003C70E7" w:rsidRPr="003C70E7" w:rsidTr="003C70E7">
        <w:trPr>
          <w:trHeight w:val="300"/>
        </w:trPr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</w:tr>
      <w:tr w:rsidR="003C70E7" w:rsidRPr="003C70E7" w:rsidTr="003C70E7">
        <w:trPr>
          <w:trHeight w:val="300"/>
        </w:trPr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</w:tr>
      <w:tr w:rsidR="003C70E7" w:rsidRPr="003C70E7" w:rsidTr="003C70E7">
        <w:trPr>
          <w:trHeight w:val="300"/>
        </w:trPr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70E7" w:rsidRPr="003C70E7" w:rsidRDefault="003C70E7" w:rsidP="003C70E7">
            <w:pPr>
              <w:suppressAutoHyphens w:val="0"/>
              <w:ind w:firstLine="0"/>
              <w:jc w:val="left"/>
              <w:rPr>
                <w:color w:val="000000"/>
                <w:sz w:val="22"/>
                <w:szCs w:val="22"/>
                <w:lang w:eastAsia="pl-PL"/>
              </w:rPr>
            </w:pPr>
          </w:p>
        </w:tc>
      </w:tr>
    </w:tbl>
    <w:p w:rsidR="002B6538" w:rsidRDefault="002B6538" w:rsidP="002B6538">
      <w:pPr>
        <w:ind w:firstLine="0"/>
        <w:rPr>
          <w:highlight w:val="yellow"/>
        </w:rPr>
      </w:pPr>
    </w:p>
    <w:p w:rsidR="002B6538" w:rsidRDefault="002B6538" w:rsidP="002B6538">
      <w:pPr>
        <w:ind w:firstLine="0"/>
      </w:pPr>
      <w:r w:rsidRPr="006A24DA">
        <w:t>Czas wyrażony w dniach kiedy następuje odprowadzenie wód opadowych do wód roztopowych wynosi 154 dni.</w:t>
      </w:r>
    </w:p>
    <w:p w:rsidR="002B6538" w:rsidRDefault="002B6538" w:rsidP="002B6538">
      <w:pPr>
        <w:ind w:firstLine="340"/>
        <w:rPr>
          <w:rFonts w:asciiTheme="minorHAnsi" w:hAnsiTheme="minorHAnsi" w:cstheme="minorHAnsi"/>
        </w:rPr>
      </w:pPr>
    </w:p>
    <w:p w:rsidR="000A3600" w:rsidRPr="00D95C13" w:rsidRDefault="000A3600" w:rsidP="00566FA7">
      <w:pPr>
        <w:pStyle w:val="Nagwek2"/>
        <w:spacing w:before="240" w:after="120"/>
        <w:ind w:left="425" w:hanging="425"/>
        <w:rPr>
          <w:rFonts w:asciiTheme="minorHAnsi" w:hAnsiTheme="minorHAnsi" w:cstheme="minorHAnsi"/>
          <w:szCs w:val="24"/>
        </w:rPr>
      </w:pPr>
      <w:r w:rsidRPr="00D95C13">
        <w:rPr>
          <w:rFonts w:asciiTheme="minorHAnsi" w:hAnsiTheme="minorHAnsi" w:cstheme="minorHAnsi"/>
          <w:szCs w:val="24"/>
        </w:rPr>
        <w:t>OKREŚLENIE SKŁADU WÓD OPADOWYCH</w:t>
      </w:r>
      <w:bookmarkEnd w:id="36"/>
    </w:p>
    <w:p w:rsidR="005D3485" w:rsidRPr="00D95C13" w:rsidRDefault="005D3485" w:rsidP="005D3485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Zgodnie z §17 ust. 1 </w:t>
      </w:r>
      <w:r w:rsidRPr="00D95C13">
        <w:rPr>
          <w:rFonts w:asciiTheme="minorHAnsi" w:hAnsiTheme="minorHAnsi" w:cstheme="minorHAnsi"/>
          <w:i/>
        </w:rPr>
        <w:t>Rozporządzenia Ministra Gospodarki Morskiej i Żeglugi Śródlądowej z dnia 12 lipca 2019 r. w sprawie substancji szczególnie szkodliwych dla środowiska wodnego oraz warunków, jakie należy spełnić przy wprowadzaniu do wód lud do ziemi ścieków, a także przy wprowadzaniu wód opadowych lub roztopowych do wód lub do urządzeń wodnych</w:t>
      </w:r>
      <w:r w:rsidRPr="00D95C13">
        <w:rPr>
          <w:rFonts w:asciiTheme="minorHAnsi" w:hAnsiTheme="minorHAnsi" w:cstheme="minorHAnsi"/>
        </w:rPr>
        <w:t xml:space="preserve"> (Dz.U. 2019 poz.1311) wody opadowe (między innymi z dróg) mogą być wprowadzane do wód lub do ziemi pod warunkiem, że w odpływie zawartość zawiesin ogólnych nie będzie większa niż 100 mg/l, zaś zawartość węglowodorów ropopochodnych – nie większa niż 15 mg/l. Inne wskaźniki dla wód opadowych nie są normowane. Ustęp ten dotyczy dróg zaliczanych do kategorii dróg krajowych, wojewódzkich lub powiatowych klasy G. Według ust. 2 „</w:t>
      </w:r>
      <w:r w:rsidRPr="00D95C13">
        <w:rPr>
          <w:rFonts w:asciiTheme="minorHAnsi" w:hAnsiTheme="minorHAnsi" w:cstheme="minorHAnsi"/>
          <w:i/>
        </w:rPr>
        <w:t>Wody opadowe lub roztopowe pochodzące z powierzchni innych niż powierzchnie, o których mowa w ust. 1, mogą być wprowadzone do wód lub do ziemi bez oczyszczania</w:t>
      </w:r>
      <w:r w:rsidRPr="00D95C13">
        <w:rPr>
          <w:rFonts w:asciiTheme="minorHAnsi" w:hAnsiTheme="minorHAnsi" w:cstheme="minorHAnsi"/>
        </w:rPr>
        <w:t xml:space="preserve">”. </w:t>
      </w:r>
      <w:r w:rsidR="00B4077C" w:rsidRPr="00D95C13">
        <w:rPr>
          <w:rFonts w:asciiTheme="minorHAnsi" w:hAnsiTheme="minorHAnsi" w:cstheme="minorHAnsi"/>
          <w:b/>
        </w:rPr>
        <w:t>Przedmiotowa droga gminna</w:t>
      </w:r>
      <w:r w:rsidR="00566FA7" w:rsidRPr="00D95C13">
        <w:rPr>
          <w:rFonts w:asciiTheme="minorHAnsi" w:hAnsiTheme="minorHAnsi" w:cstheme="minorHAnsi"/>
          <w:b/>
        </w:rPr>
        <w:t xml:space="preserve"> </w:t>
      </w:r>
      <w:r w:rsidR="00B4077C" w:rsidRPr="00D95C13">
        <w:rPr>
          <w:rFonts w:asciiTheme="minorHAnsi" w:hAnsiTheme="minorHAnsi" w:cstheme="minorHAnsi"/>
          <w:b/>
        </w:rPr>
        <w:t>150213W</w:t>
      </w:r>
      <w:r w:rsidRPr="00D95C13">
        <w:rPr>
          <w:rFonts w:asciiTheme="minorHAnsi" w:hAnsiTheme="minorHAnsi" w:cstheme="minorHAnsi"/>
          <w:b/>
        </w:rPr>
        <w:t xml:space="preserve"> jest drogą </w:t>
      </w:r>
      <w:r w:rsidR="00B4077C" w:rsidRPr="00D95C13">
        <w:rPr>
          <w:rFonts w:asciiTheme="minorHAnsi" w:hAnsiTheme="minorHAnsi" w:cstheme="minorHAnsi"/>
          <w:b/>
        </w:rPr>
        <w:t>klasy L</w:t>
      </w:r>
      <w:r w:rsidRPr="00D95C13">
        <w:rPr>
          <w:rFonts w:asciiTheme="minorHAnsi" w:hAnsiTheme="minorHAnsi" w:cstheme="minorHAnsi"/>
          <w:b/>
        </w:rPr>
        <w:t>, oznacza to, że wody roztopowe lub opadowe mogą być wprowadzane do wody lub ziemi bez oczyszczenia</w:t>
      </w:r>
      <w:r w:rsidRPr="00D95C13">
        <w:rPr>
          <w:rFonts w:asciiTheme="minorHAnsi" w:hAnsiTheme="minorHAnsi" w:cstheme="minorHAnsi"/>
        </w:rPr>
        <w:t>.</w:t>
      </w:r>
    </w:p>
    <w:p w:rsidR="000A3600" w:rsidRPr="00D95C13" w:rsidRDefault="000A3600" w:rsidP="00B06CA1">
      <w:pPr>
        <w:pStyle w:val="Nagwek2"/>
        <w:ind w:left="426" w:hanging="426"/>
        <w:rPr>
          <w:rFonts w:asciiTheme="minorHAnsi" w:hAnsiTheme="minorHAnsi" w:cstheme="minorHAnsi"/>
          <w:szCs w:val="24"/>
        </w:rPr>
      </w:pPr>
      <w:bookmarkStart w:id="38" w:name="_Toc46967637"/>
      <w:r w:rsidRPr="00D95C13">
        <w:rPr>
          <w:rFonts w:asciiTheme="minorHAnsi" w:hAnsiTheme="minorHAnsi" w:cstheme="minorHAnsi"/>
          <w:szCs w:val="24"/>
        </w:rPr>
        <w:t>OPIS INSTALACJI</w:t>
      </w:r>
      <w:bookmarkEnd w:id="38"/>
    </w:p>
    <w:p w:rsidR="00BB2E46" w:rsidRPr="00D95C13" w:rsidRDefault="00BB2E46" w:rsidP="00BB2E46">
      <w:pPr>
        <w:autoSpaceDE w:val="0"/>
        <w:autoSpaceDN w:val="0"/>
        <w:adjustRightInd w:val="0"/>
        <w:ind w:firstLine="709"/>
        <w:rPr>
          <w:rStyle w:val="item-fieldname"/>
          <w:rFonts w:asciiTheme="minorHAnsi" w:hAnsiTheme="minorHAnsi" w:cstheme="minorHAnsi"/>
        </w:rPr>
      </w:pPr>
      <w:bookmarkStart w:id="39" w:name="_Toc432580844"/>
      <w:bookmarkEnd w:id="37"/>
      <w:r w:rsidRPr="00D95C13">
        <w:rPr>
          <w:rFonts w:asciiTheme="minorHAnsi" w:hAnsiTheme="minorHAnsi" w:cstheme="minorHAnsi"/>
        </w:rPr>
        <w:t>Projektuje się odwodnienie obiektu poprze</w:t>
      </w:r>
      <w:r w:rsidR="00541955" w:rsidRPr="00D95C13">
        <w:rPr>
          <w:rFonts w:asciiTheme="minorHAnsi" w:hAnsiTheme="minorHAnsi" w:cstheme="minorHAnsi"/>
        </w:rPr>
        <w:t>z odprowadzanie wód opadowych i </w:t>
      </w:r>
      <w:r w:rsidRPr="00D95C13">
        <w:rPr>
          <w:rFonts w:asciiTheme="minorHAnsi" w:hAnsiTheme="minorHAnsi" w:cstheme="minorHAnsi"/>
        </w:rPr>
        <w:t xml:space="preserve">roztopowych za pomocą spadków poprzecznych i podłużnych </w:t>
      </w:r>
      <w:r w:rsidR="008E56F9" w:rsidRPr="00D95C13">
        <w:rPr>
          <w:rFonts w:asciiTheme="minorHAnsi" w:hAnsiTheme="minorHAnsi" w:cstheme="minorHAnsi"/>
        </w:rPr>
        <w:t xml:space="preserve">nawierzchni jezdni i chodników poza obiekt gdzie zostaną ujęte do </w:t>
      </w:r>
      <w:r w:rsidR="00566FA7" w:rsidRPr="00D95C13">
        <w:rPr>
          <w:rFonts w:asciiTheme="minorHAnsi" w:hAnsiTheme="minorHAnsi" w:cstheme="minorHAnsi"/>
        </w:rPr>
        <w:t>wpustów</w:t>
      </w:r>
      <w:r w:rsidR="008E56F9" w:rsidRPr="00D95C13">
        <w:rPr>
          <w:rFonts w:asciiTheme="minorHAnsi" w:hAnsiTheme="minorHAnsi" w:cstheme="minorHAnsi"/>
        </w:rPr>
        <w:t xml:space="preserve"> odwodnienia i dalej </w:t>
      </w:r>
      <w:r w:rsidR="00566FA7" w:rsidRPr="00D95C13">
        <w:rPr>
          <w:rFonts w:asciiTheme="minorHAnsi" w:hAnsiTheme="minorHAnsi" w:cstheme="minorHAnsi"/>
        </w:rPr>
        <w:t xml:space="preserve">rurami </w:t>
      </w:r>
      <w:r w:rsidR="008E56F9" w:rsidRPr="00D95C13">
        <w:rPr>
          <w:rFonts w:asciiTheme="minorHAnsi" w:hAnsiTheme="minorHAnsi" w:cstheme="minorHAnsi"/>
        </w:rPr>
        <w:t>k</w:t>
      </w:r>
      <w:r w:rsidR="00566FA7" w:rsidRPr="00D95C13">
        <w:rPr>
          <w:rFonts w:asciiTheme="minorHAnsi" w:hAnsiTheme="minorHAnsi" w:cstheme="minorHAnsi"/>
        </w:rPr>
        <w:t>analizacji poprzez studnie i wylot skarpowy</w:t>
      </w:r>
      <w:r w:rsidRPr="00D95C13">
        <w:rPr>
          <w:rFonts w:asciiTheme="minorHAnsi" w:hAnsiTheme="minorHAnsi" w:cstheme="minorHAnsi"/>
        </w:rPr>
        <w:t xml:space="preserve"> </w:t>
      </w:r>
      <w:r w:rsidR="00AA7E70" w:rsidRPr="00D95C13">
        <w:rPr>
          <w:rFonts w:asciiTheme="minorHAnsi" w:hAnsiTheme="minorHAnsi" w:cstheme="minorHAnsi"/>
        </w:rPr>
        <w:t>t</w:t>
      </w:r>
      <w:r w:rsidR="00B4077C" w:rsidRPr="00D95C13">
        <w:rPr>
          <w:rFonts w:asciiTheme="minorHAnsi" w:hAnsiTheme="minorHAnsi" w:cstheme="minorHAnsi"/>
        </w:rPr>
        <w:t>rafią do wód rzeki Rokitnica</w:t>
      </w:r>
      <w:r w:rsidR="006D5E5F" w:rsidRPr="00D95C13">
        <w:rPr>
          <w:rFonts w:asciiTheme="minorHAnsi" w:hAnsiTheme="minorHAnsi" w:cstheme="minorHAnsi"/>
        </w:rPr>
        <w:t>.</w:t>
      </w:r>
    </w:p>
    <w:p w:rsidR="00973AFB" w:rsidRPr="00D95C13" w:rsidRDefault="00973AFB" w:rsidP="00973AFB">
      <w:pPr>
        <w:pStyle w:val="Nagwek2"/>
        <w:ind w:left="0" w:firstLine="0"/>
        <w:rPr>
          <w:rFonts w:asciiTheme="minorHAnsi" w:hAnsiTheme="minorHAnsi" w:cstheme="minorHAnsi"/>
          <w:smallCaps w:val="0"/>
          <w:szCs w:val="24"/>
        </w:rPr>
      </w:pPr>
      <w:bookmarkStart w:id="40" w:name="_Toc436051707"/>
      <w:bookmarkStart w:id="41" w:name="_Toc46967638"/>
      <w:r w:rsidRPr="00D95C13">
        <w:rPr>
          <w:rFonts w:asciiTheme="minorHAnsi" w:hAnsiTheme="minorHAnsi" w:cstheme="minorHAnsi"/>
          <w:smallCaps w:val="0"/>
          <w:szCs w:val="24"/>
        </w:rPr>
        <w:t>GOSPODARKA OSADAMI ŚCIEKOWYMI</w:t>
      </w:r>
      <w:bookmarkEnd w:id="40"/>
      <w:bookmarkEnd w:id="41"/>
    </w:p>
    <w:p w:rsidR="00973AFB" w:rsidRPr="00D95C13" w:rsidRDefault="00B4077C" w:rsidP="00973AFB">
      <w:pPr>
        <w:tabs>
          <w:tab w:val="left" w:pos="993"/>
          <w:tab w:val="left" w:pos="1276"/>
        </w:tabs>
        <w:ind w:firstLine="567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Osady z </w:t>
      </w:r>
      <w:r w:rsidR="001E106B" w:rsidRPr="00D95C13">
        <w:rPr>
          <w:rFonts w:asciiTheme="minorHAnsi" w:hAnsiTheme="minorHAnsi" w:cstheme="minorHAnsi"/>
        </w:rPr>
        <w:t xml:space="preserve">wpustów </w:t>
      </w:r>
      <w:r w:rsidRPr="00D95C13">
        <w:rPr>
          <w:rFonts w:asciiTheme="minorHAnsi" w:hAnsiTheme="minorHAnsi" w:cstheme="minorHAnsi"/>
        </w:rPr>
        <w:t>koryt</w:t>
      </w:r>
      <w:r w:rsidR="001E106B" w:rsidRPr="00D95C13">
        <w:rPr>
          <w:rFonts w:asciiTheme="minorHAnsi" w:hAnsiTheme="minorHAnsi" w:cstheme="minorHAnsi"/>
        </w:rPr>
        <w:t xml:space="preserve">ek, ścieków skarpowych </w:t>
      </w:r>
      <w:r w:rsidR="00973AFB" w:rsidRPr="00D95C13">
        <w:rPr>
          <w:rFonts w:asciiTheme="minorHAnsi" w:hAnsiTheme="minorHAnsi" w:cstheme="minorHAnsi"/>
        </w:rPr>
        <w:t>powinny być usuwane przez specjalistyczną firmę prowadzącą wywóz i utylizację substancji ropopochodnych.</w:t>
      </w:r>
    </w:p>
    <w:p w:rsidR="00973AFB" w:rsidRPr="00D95C13" w:rsidRDefault="00973AFB" w:rsidP="00973AFB">
      <w:pPr>
        <w:pStyle w:val="Nagwek2"/>
        <w:ind w:left="766" w:hanging="766"/>
        <w:rPr>
          <w:rFonts w:asciiTheme="minorHAnsi" w:hAnsiTheme="minorHAnsi" w:cstheme="minorHAnsi"/>
          <w:smallCaps w:val="0"/>
          <w:szCs w:val="24"/>
        </w:rPr>
      </w:pPr>
      <w:bookmarkStart w:id="42" w:name="_Toc244321422"/>
      <w:bookmarkStart w:id="43" w:name="_Toc436051709"/>
      <w:bookmarkStart w:id="44" w:name="_Toc46967639"/>
      <w:r w:rsidRPr="00D95C13">
        <w:rPr>
          <w:rFonts w:asciiTheme="minorHAnsi" w:hAnsiTheme="minorHAnsi" w:cstheme="minorHAnsi"/>
          <w:smallCaps w:val="0"/>
          <w:szCs w:val="24"/>
        </w:rPr>
        <w:t>SYTUACJE AWARYJNE</w:t>
      </w:r>
      <w:bookmarkEnd w:id="42"/>
      <w:bookmarkEnd w:id="43"/>
      <w:bookmarkEnd w:id="44"/>
    </w:p>
    <w:p w:rsidR="00973AFB" w:rsidRPr="00D95C13" w:rsidRDefault="00973AFB" w:rsidP="00973AFB">
      <w:pPr>
        <w:ind w:firstLine="576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Wody opadowe z terenu </w:t>
      </w:r>
      <w:r w:rsidR="00733556" w:rsidRPr="00D95C13">
        <w:rPr>
          <w:rFonts w:asciiTheme="minorHAnsi" w:hAnsiTheme="minorHAnsi" w:cstheme="minorHAnsi"/>
        </w:rPr>
        <w:t>mostu</w:t>
      </w:r>
      <w:r w:rsidRPr="00D95C13">
        <w:rPr>
          <w:rFonts w:asciiTheme="minorHAnsi" w:hAnsiTheme="minorHAnsi" w:cstheme="minorHAnsi"/>
        </w:rPr>
        <w:t xml:space="preserve"> i dojazdów będą odprowadzane do odbiornika grawitacyjnie, bez konieczności ich przetłaczania. </w:t>
      </w:r>
    </w:p>
    <w:p w:rsidR="00973AFB" w:rsidRPr="00D95C13" w:rsidRDefault="00973AFB" w:rsidP="00973AFB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 xml:space="preserve">W wypadku awarii na terenie mostu związanych z wypływem substancji szkodliwych, konieczne jest zablokowanie odpływów i kolektorów zbierających wody opadowe, celem niedopuszczenia do przedostania się zanieczyszczeń do odbiornika. </w:t>
      </w:r>
    </w:p>
    <w:p w:rsidR="00973AFB" w:rsidRPr="00D95C13" w:rsidRDefault="00973AFB" w:rsidP="00973AFB">
      <w:pPr>
        <w:rPr>
          <w:rStyle w:val="item-fieldname"/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Konieczny jest stały nadzór nad technicznym stanem ka</w:t>
      </w:r>
      <w:r w:rsidR="00AA7E70" w:rsidRPr="00D95C13">
        <w:rPr>
          <w:rFonts w:asciiTheme="minorHAnsi" w:hAnsiTheme="minorHAnsi" w:cstheme="minorHAnsi"/>
        </w:rPr>
        <w:t xml:space="preserve">nalizacji deszczowej </w:t>
      </w:r>
      <w:r w:rsidRPr="00D95C13">
        <w:rPr>
          <w:rFonts w:asciiTheme="minorHAnsi" w:hAnsiTheme="minorHAnsi" w:cstheme="minorHAnsi"/>
        </w:rPr>
        <w:t>oraz regularne usuwanie osadów.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45" w:name="_Toc46967640"/>
      <w:r w:rsidRPr="00D95C13">
        <w:rPr>
          <w:rFonts w:asciiTheme="minorHAnsi" w:hAnsiTheme="minorHAnsi" w:cstheme="minorHAnsi"/>
          <w:szCs w:val="24"/>
        </w:rPr>
        <w:t>USTALENIA WYNIKAJĄCE Z PLANU GOSPODAROWANIA WODAMI NA OBSZARZE DORZECZA</w:t>
      </w:r>
      <w:bookmarkEnd w:id="39"/>
      <w:bookmarkEnd w:id="45"/>
    </w:p>
    <w:p w:rsidR="00417E33" w:rsidRPr="00D95C13" w:rsidRDefault="00417E33" w:rsidP="00417E33">
      <w:pPr>
        <w:numPr>
          <w:ilvl w:val="0"/>
          <w:numId w:val="21"/>
        </w:numPr>
        <w:tabs>
          <w:tab w:val="left" w:pos="567"/>
        </w:tabs>
        <w:suppressAutoHyphens w:val="0"/>
        <w:rPr>
          <w:rFonts w:asciiTheme="minorHAnsi" w:hAnsiTheme="minorHAnsi" w:cstheme="minorHAnsi"/>
        </w:rPr>
      </w:pPr>
      <w:bookmarkStart w:id="46" w:name="_Toc432580846"/>
      <w:r w:rsidRPr="00D95C13">
        <w:rPr>
          <w:rFonts w:asciiTheme="minorHAnsi" w:hAnsiTheme="minorHAnsi" w:cstheme="minorHAnsi"/>
        </w:rPr>
        <w:t>W jednolitych częściach wód powierzchniowych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asciiTheme="minorHAnsi" w:hAnsiTheme="minorHAnsi"/>
        </w:rPr>
      </w:pPr>
      <w:r w:rsidRPr="00D95C13">
        <w:rPr>
          <w:rFonts w:asciiTheme="minorHAnsi" w:hAnsiTheme="minorHAnsi"/>
        </w:rPr>
        <w:t>Nazwa</w:t>
      </w:r>
      <w:r w:rsidRPr="00D95C13">
        <w:rPr>
          <w:rStyle w:val="item-fieldname"/>
          <w:rFonts w:asciiTheme="minorHAnsi" w:hAnsiTheme="minorHAnsi" w:cs="Arial"/>
        </w:rPr>
        <w:t xml:space="preserve"> jednolitej części wód powierzchniowych: Rokitnica od źródeł do Zimnej Wody z Zimną Wodą</w:t>
      </w:r>
      <w:r w:rsidRPr="00D95C13">
        <w:rPr>
          <w:rStyle w:val="item-fieldvalue"/>
          <w:rFonts w:asciiTheme="minorHAnsi" w:hAnsiTheme="minorHAnsi"/>
        </w:rPr>
        <w:t>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asciiTheme="minorHAnsi" w:hAnsiTheme="minorHAnsi"/>
        </w:rPr>
      </w:pPr>
      <w:r w:rsidRPr="00D95C13">
        <w:rPr>
          <w:rFonts w:asciiTheme="minorHAnsi" w:hAnsiTheme="minorHAnsi"/>
        </w:rPr>
        <w:t>Europejski kod jednolitej części wód z literami:</w:t>
      </w:r>
      <w:r w:rsidRPr="00D95C13">
        <w:rPr>
          <w:rStyle w:val="item-fieldvalue"/>
          <w:rFonts w:asciiTheme="minorHAnsi" w:hAnsiTheme="minorHAnsi" w:cs="Arial"/>
        </w:rPr>
        <w:t>PLRW2000172728689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asciiTheme="minorHAnsi" w:hAnsiTheme="minorHAnsi"/>
        </w:rPr>
      </w:pPr>
      <w:r w:rsidRPr="00D95C13">
        <w:rPr>
          <w:rFonts w:asciiTheme="minorHAnsi" w:hAnsiTheme="minorHAnsi"/>
        </w:rPr>
        <w:t>Krajowy kod Jednolitej części wód powierzchniowych:</w:t>
      </w:r>
      <w:r w:rsidRPr="00D95C13">
        <w:rPr>
          <w:rStyle w:val="item-fieldvalue"/>
          <w:rFonts w:asciiTheme="minorHAnsi" w:hAnsiTheme="minorHAnsi" w:cs="Arial"/>
        </w:rPr>
        <w:t>RW2000172728689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Status Jednolitej części wód powierzchniowych: silnie zmieniona część wód (skala: sztuczna/silnie zmieniona/</w:t>
      </w:r>
      <w:r w:rsidRPr="00D95C13">
        <w:rPr>
          <w:rFonts w:asciiTheme="minorHAnsi" w:hAnsiTheme="minorHAnsi"/>
          <w:u w:val="single"/>
        </w:rPr>
        <w:t>naturalna</w:t>
      </w:r>
      <w:r w:rsidRPr="00D95C13">
        <w:rPr>
          <w:rFonts w:asciiTheme="minorHAnsi" w:hAnsiTheme="minorHAnsi"/>
        </w:rPr>
        <w:t xml:space="preserve">), 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Typ JCW: Potok nizinny piaszczysty (17)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Ocena stanu: zły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Ocena zagrożenia nieosiągnięcia celów Ramowej Dyrektyw Wodnej: zagrożona,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Derogacje: 4(4)1 : derogacje czasowe - brak możliwości technicznych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Scalona część wód:SW1829 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Region wodny: region wodny Środkowej Wisły,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Kod dorzecza głównego:2000,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Kod ekoregionu wg. Kondrackiego: Równiny Centralne (14). 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spacing w:after="24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Kod ekoregionu wg. Illiesa: Równiny Centralne (14).</w:t>
      </w:r>
    </w:p>
    <w:p w:rsidR="00417E33" w:rsidRPr="00D95C13" w:rsidRDefault="00417E33" w:rsidP="00417E33">
      <w:pPr>
        <w:numPr>
          <w:ilvl w:val="0"/>
          <w:numId w:val="21"/>
        </w:numPr>
        <w:tabs>
          <w:tab w:val="left" w:pos="567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W jednolitych częściach wód podziemnych: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name"/>
          <w:rFonts w:asciiTheme="minorHAnsi" w:hAnsiTheme="minorHAnsi" w:cs="Arial"/>
        </w:rPr>
      </w:pPr>
      <w:r w:rsidRPr="00D95C13">
        <w:rPr>
          <w:rFonts w:asciiTheme="minorHAnsi" w:hAnsiTheme="minorHAnsi"/>
        </w:rPr>
        <w:t>Nazwa</w:t>
      </w:r>
      <w:r w:rsidRPr="00D95C13">
        <w:rPr>
          <w:rStyle w:val="item-fieldname"/>
          <w:rFonts w:asciiTheme="minorHAnsi" w:hAnsiTheme="minorHAnsi" w:cs="Arial"/>
        </w:rPr>
        <w:t xml:space="preserve"> jednolitej części wód: 65 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asciiTheme="minorHAnsi" w:hAnsiTheme="minorHAnsi" w:cs="Arial"/>
        </w:rPr>
      </w:pPr>
      <w:r w:rsidRPr="00D95C13">
        <w:rPr>
          <w:rFonts w:asciiTheme="minorHAnsi" w:hAnsiTheme="minorHAnsi"/>
        </w:rPr>
        <w:t>Europejski</w:t>
      </w:r>
      <w:r w:rsidRPr="00D95C13">
        <w:rPr>
          <w:rStyle w:val="item-fieldname"/>
          <w:rFonts w:asciiTheme="minorHAnsi" w:hAnsiTheme="minorHAnsi" w:cs="Arial"/>
        </w:rPr>
        <w:t xml:space="preserve"> kod jednolitej części wód z literami PL: </w:t>
      </w:r>
      <w:r w:rsidRPr="00D95C13">
        <w:rPr>
          <w:rFonts w:asciiTheme="minorHAnsi" w:hAnsiTheme="minorHAnsi"/>
        </w:rPr>
        <w:t>PLGW200065</w:t>
      </w:r>
      <w:r w:rsidRPr="00D95C13">
        <w:rPr>
          <w:rStyle w:val="item-fieldvalue"/>
          <w:rFonts w:asciiTheme="minorHAnsi" w:hAnsiTheme="minorHAnsi" w:cs="Arial"/>
        </w:rPr>
        <w:t>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asciiTheme="minorHAnsi" w:hAnsiTheme="minorHAnsi" w:cs="Arial"/>
        </w:rPr>
      </w:pPr>
      <w:r w:rsidRPr="00D95C13">
        <w:rPr>
          <w:rFonts w:asciiTheme="minorHAnsi" w:hAnsiTheme="minorHAnsi"/>
        </w:rPr>
        <w:t>Krajowy</w:t>
      </w:r>
      <w:r w:rsidRPr="00D95C13">
        <w:rPr>
          <w:rStyle w:val="item-fieldname"/>
          <w:rFonts w:asciiTheme="minorHAnsi" w:hAnsiTheme="minorHAnsi" w:cs="Arial"/>
        </w:rPr>
        <w:t xml:space="preserve"> kod Jednolitej części wód podziemnych:</w:t>
      </w:r>
      <w:r w:rsidRPr="00D95C13">
        <w:rPr>
          <w:rFonts w:asciiTheme="minorHAnsi" w:hAnsiTheme="minorHAnsi"/>
        </w:rPr>
        <w:t xml:space="preserve"> GW200065,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name"/>
          <w:rFonts w:asciiTheme="minorHAnsi" w:hAnsiTheme="minorHAnsi" w:cs="Arial"/>
        </w:rPr>
      </w:pPr>
      <w:r w:rsidRPr="00D95C13">
        <w:rPr>
          <w:rStyle w:val="item-fieldname"/>
          <w:rFonts w:asciiTheme="minorHAnsi" w:hAnsiTheme="minorHAnsi" w:cs="Arial"/>
        </w:rPr>
        <w:t xml:space="preserve">Ocena </w:t>
      </w:r>
      <w:r w:rsidRPr="00D95C13">
        <w:rPr>
          <w:rFonts w:asciiTheme="minorHAnsi" w:hAnsiTheme="minorHAnsi"/>
        </w:rPr>
        <w:t>stanu</w:t>
      </w:r>
      <w:r w:rsidRPr="00D95C13">
        <w:rPr>
          <w:rStyle w:val="item-fieldname"/>
          <w:rFonts w:asciiTheme="minorHAnsi" w:hAnsiTheme="minorHAnsi" w:cs="Arial"/>
        </w:rPr>
        <w:t xml:space="preserve"> ilościowego: dobry,</w:t>
      </w:r>
    </w:p>
    <w:p w:rsidR="00B4077C" w:rsidRPr="00D95C13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name"/>
          <w:rFonts w:asciiTheme="minorHAnsi" w:hAnsiTheme="minorHAnsi" w:cs="Arial"/>
        </w:rPr>
      </w:pPr>
      <w:r w:rsidRPr="00D95C13">
        <w:rPr>
          <w:rFonts w:asciiTheme="minorHAnsi" w:hAnsiTheme="minorHAnsi"/>
        </w:rPr>
        <w:t>Ocena</w:t>
      </w:r>
      <w:r w:rsidRPr="00D95C13">
        <w:rPr>
          <w:rStyle w:val="item-fieldname"/>
          <w:rFonts w:asciiTheme="minorHAnsi" w:hAnsiTheme="minorHAnsi" w:cs="Arial"/>
        </w:rPr>
        <w:t xml:space="preserve"> stanu chemicznego: bardzo dobry ,</w:t>
      </w:r>
    </w:p>
    <w:p w:rsidR="00417E33" w:rsidRPr="00D95C13" w:rsidRDefault="00417E33" w:rsidP="00417E33">
      <w:pPr>
        <w:tabs>
          <w:tab w:val="left" w:pos="567"/>
        </w:tabs>
        <w:rPr>
          <w:rStyle w:val="item-fieldname"/>
          <w:rFonts w:asciiTheme="minorHAnsi" w:hAnsiTheme="minorHAnsi" w:cstheme="minorHAnsi"/>
        </w:rPr>
      </w:pPr>
    </w:p>
    <w:p w:rsidR="00417E33" w:rsidRPr="00D95C13" w:rsidRDefault="00417E33" w:rsidP="00417E33">
      <w:pPr>
        <w:ind w:firstLine="360"/>
        <w:rPr>
          <w:rFonts w:asciiTheme="minorHAnsi" w:hAnsiTheme="minorHAnsi" w:cstheme="minorHAnsi"/>
        </w:rPr>
      </w:pPr>
      <w:r w:rsidRPr="00D95C13">
        <w:rPr>
          <w:rStyle w:val="item-fieldname"/>
          <w:rFonts w:asciiTheme="minorHAnsi" w:hAnsiTheme="minorHAnsi" w:cstheme="minorHAnsi"/>
        </w:rPr>
        <w:t xml:space="preserve">Ilość wód opadowych odprowadzanych do ziemi nie wpłynie znacząco na jednolite części wód powierzchniowych i podziemnych. </w:t>
      </w:r>
      <w:r w:rsidRPr="00D95C13">
        <w:rPr>
          <w:rFonts w:asciiTheme="minorHAnsi" w:hAnsiTheme="minorHAnsi" w:cstheme="minorHAnsi"/>
        </w:rPr>
        <w:t xml:space="preserve">Celem dla wód analizowanego regionu jest: dla wód powierzchniowych – osiągnięcie dobrego </w:t>
      </w:r>
      <w:r w:rsidR="00F833EE" w:rsidRPr="00D95C13">
        <w:rPr>
          <w:rFonts w:asciiTheme="minorHAnsi" w:hAnsiTheme="minorHAnsi" w:cstheme="minorHAnsi"/>
        </w:rPr>
        <w:t>stanu</w:t>
      </w:r>
      <w:r w:rsidRPr="00D95C13">
        <w:rPr>
          <w:rFonts w:asciiTheme="minorHAnsi" w:hAnsiTheme="minorHAnsi" w:cstheme="minorHAnsi"/>
        </w:rPr>
        <w:t xml:space="preserve"> ekologicznego oraz osiągnięcie dobrego stanu chemicznego, dla wód podziemnych – osiągnięcie dobrego stanu chemicznego oraz dobrego stanu ilościowego</w:t>
      </w:r>
      <w:r w:rsidR="00B4077C" w:rsidRPr="00D95C13">
        <w:rPr>
          <w:rFonts w:asciiTheme="minorHAnsi" w:hAnsiTheme="minorHAnsi" w:cstheme="minorHAnsi"/>
        </w:rPr>
        <w:t xml:space="preserve">. </w:t>
      </w:r>
      <w:r w:rsidRPr="00D95C13">
        <w:rPr>
          <w:rFonts w:asciiTheme="minorHAnsi" w:hAnsiTheme="minorHAnsi" w:cstheme="minorHAnsi"/>
        </w:rPr>
        <w:t xml:space="preserve"> Przedmiotowa inwestycja nie zagraża osiągnięciu założonych celów.  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47" w:name="_Toc46967641"/>
      <w:r w:rsidRPr="00D95C13">
        <w:rPr>
          <w:rFonts w:asciiTheme="minorHAnsi" w:hAnsiTheme="minorHAnsi" w:cstheme="minorHAnsi"/>
          <w:szCs w:val="24"/>
        </w:rPr>
        <w:t>USTALENIA WYNIKAJĄCE Z PLANU ZARZĄDZANIA RYZYKIEM POWODZIOWYM</w:t>
      </w:r>
      <w:bookmarkEnd w:id="46"/>
      <w:bookmarkEnd w:id="47"/>
    </w:p>
    <w:p w:rsidR="00EF61AF" w:rsidRPr="00D95C13" w:rsidRDefault="00EF61AF" w:rsidP="00EF61AF">
      <w:pPr>
        <w:ind w:firstLine="567"/>
        <w:rPr>
          <w:rStyle w:val="item-fieldname"/>
          <w:rFonts w:asciiTheme="minorHAnsi" w:hAnsiTheme="minorHAnsi" w:cstheme="minorHAnsi"/>
          <w:color w:val="C00000"/>
        </w:rPr>
      </w:pPr>
      <w:bookmarkStart w:id="48" w:name="_Toc432580847"/>
      <w:r w:rsidRPr="00D95C13">
        <w:rPr>
          <w:rFonts w:asciiTheme="minorHAnsi" w:hAnsiTheme="minorHAnsi" w:cstheme="minorHAnsi"/>
        </w:rPr>
        <w:t xml:space="preserve">Przedmiotowy ciek znajduje się w regionie wodnym </w:t>
      </w:r>
      <w:r w:rsidR="00AA7E70" w:rsidRPr="00D95C13">
        <w:rPr>
          <w:rFonts w:asciiTheme="minorHAnsi" w:hAnsiTheme="minorHAnsi" w:cstheme="minorHAnsi"/>
        </w:rPr>
        <w:t xml:space="preserve">Środkowej </w:t>
      </w:r>
      <w:r w:rsidR="00B4077C" w:rsidRPr="00D95C13">
        <w:rPr>
          <w:rFonts w:asciiTheme="minorHAnsi" w:hAnsiTheme="minorHAnsi" w:cstheme="minorHAnsi"/>
        </w:rPr>
        <w:t>Wisły</w:t>
      </w:r>
      <w:r w:rsidRPr="00D95C13">
        <w:rPr>
          <w:rFonts w:asciiTheme="minorHAnsi" w:hAnsiTheme="minorHAnsi" w:cstheme="minorHAnsi"/>
        </w:rPr>
        <w:t>. W dniu 15 kwietnia 2015 r.  Prezes Krajowego Zarządu Gospodarki Wodnej przekazał organom administracji Mapy Zagrożenia Powodziowego i Mapy Ryzyka Powodziowego, które są dostępne na stronie:</w:t>
      </w:r>
      <w:r w:rsidR="009241E4" w:rsidRPr="00D95C13">
        <w:rPr>
          <w:rFonts w:asciiTheme="minorHAnsi" w:hAnsiTheme="minorHAnsi" w:cstheme="minorHAnsi"/>
        </w:rPr>
        <w:t xml:space="preserve"> </w:t>
      </w:r>
      <w:hyperlink r:id="rId22" w:history="1">
        <w:r w:rsidRPr="00D95C13">
          <w:rPr>
            <w:rStyle w:val="Hipercze"/>
            <w:rFonts w:asciiTheme="minorHAnsi" w:hAnsiTheme="minorHAnsi" w:cstheme="minorHAnsi"/>
            <w:i/>
          </w:rPr>
          <w:t>http://mapy.isok.gov.pl</w:t>
        </w:r>
      </w:hyperlink>
      <w:r w:rsidRPr="00D95C13">
        <w:rPr>
          <w:rFonts w:asciiTheme="minorHAnsi" w:hAnsiTheme="minorHAnsi" w:cstheme="minorHAnsi"/>
        </w:rPr>
        <w:t>. Z map umieszczonych na ww. stronie internetowej wynika, że t</w:t>
      </w:r>
      <w:r w:rsidRPr="00D95C13">
        <w:rPr>
          <w:rStyle w:val="item-fieldname"/>
          <w:rFonts w:asciiTheme="minorHAnsi" w:hAnsiTheme="minorHAnsi" w:cstheme="minorHAnsi"/>
        </w:rPr>
        <w:t xml:space="preserve">ereny objęte inwestycją </w:t>
      </w:r>
      <w:r w:rsidR="00D20068">
        <w:rPr>
          <w:rStyle w:val="item-fieldname"/>
          <w:rFonts w:asciiTheme="minorHAnsi" w:hAnsiTheme="minorHAnsi" w:cstheme="minorHAnsi"/>
          <w:b/>
        </w:rPr>
        <w:t xml:space="preserve">nie </w:t>
      </w:r>
      <w:r w:rsidRPr="00D95C13">
        <w:rPr>
          <w:rStyle w:val="item-fieldname"/>
          <w:rFonts w:asciiTheme="minorHAnsi" w:hAnsiTheme="minorHAnsi" w:cstheme="minorHAnsi"/>
          <w:b/>
        </w:rPr>
        <w:t>znajdują się na obszarach zagrożonych</w:t>
      </w:r>
      <w:r w:rsidRPr="00D95C13">
        <w:rPr>
          <w:rStyle w:val="item-fieldname"/>
          <w:rFonts w:asciiTheme="minorHAnsi" w:hAnsiTheme="minorHAnsi" w:cstheme="minorHAnsi"/>
          <w:color w:val="C00000"/>
        </w:rPr>
        <w:t>.</w:t>
      </w:r>
    </w:p>
    <w:p w:rsidR="00173BBF" w:rsidRDefault="00893903" w:rsidP="00EF61AF">
      <w:pPr>
        <w:pStyle w:val="Legenda"/>
        <w:ind w:left="0" w:firstLine="1"/>
        <w:jc w:val="center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noProof/>
          <w:color w:val="C00000"/>
          <w:lang w:eastAsia="pl-PL"/>
        </w:rPr>
        <w:pict>
          <v:shape id="AutoShape 14" o:spid="_x0000_s1027" type="#_x0000_t61" style="position:absolute;left:0;text-align:left;margin-left:266.75pt;margin-top:145.55pt;width:128.25pt;height:16.5pt;z-index:25165824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" adj="93,-41629" fillcolor="#548dd4">
            <v:textbox inset=".5mm,.3mm,.5mm,.3mm">
              <w:txbxContent>
                <w:p w:rsidR="005039E3" w:rsidRDefault="005039E3" w:rsidP="00EF61AF">
                  <w:pPr>
                    <w:ind w:firstLine="0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Lokalizacja inwestycji 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color w:val="C00000"/>
          <w:lang w:eastAsia="pl-PL"/>
        </w:rPr>
        <w:pict>
          <v:oval id="Elipsa 17" o:spid="_x0000_s1028" style="position:absolute;left:0;text-align:left;margin-left:260.15pt;margin-top:104.7pt;width:15.6pt;height:14.9pt;z-index:25165721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" filled="f" strokecolor="red" strokeweight="3pt"/>
        </w:pict>
      </w:r>
      <w:r w:rsidR="00B4077C" w:rsidRPr="00D95C13">
        <w:rPr>
          <w:rFonts w:asciiTheme="minorHAnsi" w:hAnsiTheme="minorHAnsi" w:cstheme="minorHAnsi"/>
          <w:bCs w:val="0"/>
          <w:i/>
          <w:noProof/>
          <w:lang w:eastAsia="pl-PL"/>
        </w:rPr>
        <w:drawing>
          <wp:inline distT="0" distB="0" distL="0" distR="0">
            <wp:extent cx="5213823" cy="3495675"/>
            <wp:effectExtent l="19050" t="0" r="5877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-9" b="12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823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61AF" w:rsidRPr="00D95C13">
        <w:rPr>
          <w:rFonts w:asciiTheme="minorHAnsi" w:hAnsiTheme="minorHAnsi" w:cstheme="minorHAnsi"/>
          <w:i/>
        </w:rPr>
        <w:t xml:space="preserve"> </w:t>
      </w:r>
    </w:p>
    <w:p w:rsidR="00EF61AF" w:rsidRPr="00D95C13" w:rsidRDefault="00EF61AF" w:rsidP="00EF61AF">
      <w:pPr>
        <w:pStyle w:val="Legenda"/>
        <w:ind w:left="0" w:firstLine="1"/>
        <w:jc w:val="center"/>
        <w:rPr>
          <w:rFonts w:asciiTheme="minorHAnsi" w:hAnsiTheme="minorHAnsi" w:cstheme="minorHAnsi"/>
          <w:i/>
        </w:rPr>
      </w:pPr>
      <w:r w:rsidRPr="00D95C13">
        <w:rPr>
          <w:rFonts w:asciiTheme="minorHAnsi" w:hAnsiTheme="minorHAnsi" w:cstheme="minorHAnsi"/>
          <w:i/>
        </w:rPr>
        <w:t xml:space="preserve">Fot. 7.1  Fragment </w:t>
      </w:r>
      <w:r w:rsidR="006134F3">
        <w:rPr>
          <w:rFonts w:asciiTheme="minorHAnsi" w:hAnsiTheme="minorHAnsi" w:cstheme="minorHAnsi"/>
          <w:i/>
        </w:rPr>
        <w:t>mapy zagrożenia i ryzyka powodziowego</w:t>
      </w:r>
      <w:r w:rsidRPr="00D95C13">
        <w:rPr>
          <w:rFonts w:asciiTheme="minorHAnsi" w:hAnsiTheme="minorHAnsi" w:cstheme="minorHAnsi"/>
          <w:i/>
        </w:rPr>
        <w:t>(http://mapy.isok.gov.pl/imap/)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49" w:name="_Toc46967642"/>
      <w:r w:rsidRPr="00D95C13">
        <w:rPr>
          <w:rFonts w:asciiTheme="minorHAnsi" w:hAnsiTheme="minorHAnsi" w:cstheme="minorHAnsi"/>
          <w:szCs w:val="24"/>
        </w:rPr>
        <w:t>USTALENIA WYNIKAJĄCE Z PLANU PRZECIWDZIAŁANIA SKUTKOM SUSZY</w:t>
      </w:r>
      <w:bookmarkEnd w:id="48"/>
      <w:bookmarkEnd w:id="49"/>
    </w:p>
    <w:p w:rsidR="00B06CA1" w:rsidRPr="00D95C13" w:rsidRDefault="00BB787C" w:rsidP="00B06CA1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Nie dotyczy.</w:t>
      </w:r>
    </w:p>
    <w:p w:rsidR="00B06CA1" w:rsidRPr="00D95C13" w:rsidRDefault="00566FA7" w:rsidP="00B06CA1">
      <w:pPr>
        <w:pStyle w:val="Nagwek1"/>
        <w:rPr>
          <w:rFonts w:asciiTheme="minorHAnsi" w:hAnsiTheme="minorHAnsi" w:cstheme="minorHAnsi"/>
          <w:szCs w:val="24"/>
        </w:rPr>
      </w:pPr>
      <w:bookmarkStart w:id="50" w:name="_Toc432580848"/>
      <w:bookmarkStart w:id="51" w:name="_Toc46967643"/>
      <w:r w:rsidRPr="00D95C13">
        <w:rPr>
          <w:rFonts w:asciiTheme="minorHAnsi" w:hAnsiTheme="minorHAnsi" w:cstheme="minorHAnsi"/>
          <w:szCs w:val="24"/>
        </w:rPr>
        <w:t>USTALENIA WYNIK</w:t>
      </w:r>
      <w:r w:rsidR="00B06CA1" w:rsidRPr="00D95C13">
        <w:rPr>
          <w:rFonts w:asciiTheme="minorHAnsi" w:hAnsiTheme="minorHAnsi" w:cstheme="minorHAnsi"/>
          <w:szCs w:val="24"/>
        </w:rPr>
        <w:t>A</w:t>
      </w:r>
      <w:r w:rsidRPr="00D95C13">
        <w:rPr>
          <w:rFonts w:asciiTheme="minorHAnsi" w:hAnsiTheme="minorHAnsi" w:cstheme="minorHAnsi"/>
          <w:szCs w:val="24"/>
        </w:rPr>
        <w:t>JĄ</w:t>
      </w:r>
      <w:r w:rsidR="00B06CA1" w:rsidRPr="00D95C13">
        <w:rPr>
          <w:rFonts w:asciiTheme="minorHAnsi" w:hAnsiTheme="minorHAnsi" w:cstheme="minorHAnsi"/>
          <w:szCs w:val="24"/>
        </w:rPr>
        <w:t>CE Z KRAJOWEGO PROGRAMU OCZYSZCZANIA ŚCIEKÓW KOMUNALNYCH</w:t>
      </w:r>
      <w:bookmarkEnd w:id="50"/>
      <w:bookmarkEnd w:id="51"/>
    </w:p>
    <w:p w:rsidR="00B06CA1" w:rsidRPr="00D95C13" w:rsidRDefault="00B06CA1" w:rsidP="00B06CA1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Nie dotyczy.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2" w:name="_Toc432580849"/>
      <w:bookmarkStart w:id="53" w:name="_Toc46967644"/>
      <w:r w:rsidRPr="00D95C13">
        <w:rPr>
          <w:rFonts w:asciiTheme="minorHAnsi" w:hAnsiTheme="minorHAnsi" w:cstheme="minorHAnsi"/>
          <w:szCs w:val="24"/>
        </w:rPr>
        <w:t>OKREŚLENIE WPŁYWU GOSPODARKI WODNEJ NA WODY POWIERZCHNIOWE I PODZIEMNE</w:t>
      </w:r>
      <w:bookmarkEnd w:id="52"/>
      <w:bookmarkEnd w:id="53"/>
    </w:p>
    <w:p w:rsidR="00CB082E" w:rsidRPr="00D95C13" w:rsidRDefault="00CB082E" w:rsidP="00CB082E">
      <w:pPr>
        <w:ind w:firstLine="567"/>
        <w:rPr>
          <w:rFonts w:asciiTheme="minorHAnsi" w:hAnsiTheme="minorHAnsi" w:cstheme="minorHAnsi"/>
        </w:rPr>
      </w:pPr>
      <w:bookmarkStart w:id="54" w:name="_Toc432580850"/>
      <w:r w:rsidRPr="00D95C13">
        <w:rPr>
          <w:rFonts w:asciiTheme="minorHAnsi" w:hAnsiTheme="minorHAnsi" w:cstheme="minorHAnsi"/>
        </w:rPr>
        <w:t xml:space="preserve">W stosunku do wód powierzchniowych nie występuje </w:t>
      </w:r>
      <w:r w:rsidR="006C7DC8" w:rsidRPr="00D95C13">
        <w:rPr>
          <w:rFonts w:asciiTheme="minorHAnsi" w:hAnsiTheme="minorHAnsi" w:cstheme="minorHAnsi"/>
        </w:rPr>
        <w:t>żaden wpływ omawianej inwestycji</w:t>
      </w:r>
      <w:r w:rsidRPr="00D95C13">
        <w:rPr>
          <w:rFonts w:asciiTheme="minorHAnsi" w:hAnsiTheme="minorHAnsi" w:cstheme="minorHAnsi"/>
        </w:rPr>
        <w:t>. Skład wód deszczowych odpływających z obiektu wskazuje, że wody te nie mogą spowodować szkód w</w:t>
      </w:r>
      <w:r w:rsidR="00B15368" w:rsidRPr="00D95C13">
        <w:rPr>
          <w:rFonts w:asciiTheme="minorHAnsi" w:hAnsiTheme="minorHAnsi" w:cstheme="minorHAnsi"/>
        </w:rPr>
        <w:t> </w:t>
      </w:r>
      <w:r w:rsidRPr="00D95C13">
        <w:rPr>
          <w:rFonts w:asciiTheme="minorHAnsi" w:hAnsiTheme="minorHAnsi" w:cstheme="minorHAnsi"/>
        </w:rPr>
        <w:t>środowisku wód podziemnych, z którymi nie mają bezpośredniego kontaktu</w:t>
      </w:r>
      <w:r w:rsidR="00B15368" w:rsidRPr="00D95C13">
        <w:rPr>
          <w:rFonts w:asciiTheme="minorHAnsi" w:hAnsiTheme="minorHAnsi" w:cstheme="minorHAnsi"/>
        </w:rPr>
        <w:t>.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5" w:name="_Toc46967645"/>
      <w:r w:rsidRPr="00D95C13">
        <w:rPr>
          <w:rFonts w:asciiTheme="minorHAnsi" w:hAnsiTheme="minorHAnsi" w:cstheme="minorHAnsi"/>
          <w:szCs w:val="24"/>
        </w:rPr>
        <w:t>PLANOWANY OKRES ROZRUCHU I SPOSÓB POSTĘPOWANIA W PRZYPADKU AWARII</w:t>
      </w:r>
      <w:bookmarkEnd w:id="54"/>
      <w:bookmarkEnd w:id="55"/>
    </w:p>
    <w:p w:rsidR="000A3600" w:rsidRPr="00D95C13" w:rsidRDefault="00B06CA1" w:rsidP="00DF12F3">
      <w:pPr>
        <w:ind w:firstLine="567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Rozruch obiektów, dla których sporządzono operat następuje z chwilą oddania obiektów do użytku.</w:t>
      </w:r>
      <w:bookmarkStart w:id="56" w:name="_Toc432580851"/>
      <w:r w:rsidR="00DF12F3">
        <w:rPr>
          <w:rFonts w:asciiTheme="minorHAnsi" w:hAnsiTheme="minorHAnsi" w:cstheme="minorHAnsi"/>
        </w:rPr>
        <w:t xml:space="preserve"> </w:t>
      </w:r>
      <w:r w:rsidR="000A3600" w:rsidRPr="00D95C13">
        <w:rPr>
          <w:rFonts w:asciiTheme="minorHAnsi" w:hAnsiTheme="minorHAnsi" w:cstheme="minorHAnsi"/>
        </w:rPr>
        <w:t xml:space="preserve">Po wykonaniu prac porządkowych, w obrębie wylotów, mających na celu zapewnić swobodny odpływ odprowadzanych wód. </w:t>
      </w:r>
    </w:p>
    <w:p w:rsidR="005039E3" w:rsidRPr="00D95C13" w:rsidRDefault="000A3600" w:rsidP="00C710FE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W przypadku wystąpi</w:t>
      </w:r>
      <w:r w:rsidR="00BB787C" w:rsidRPr="00D95C13">
        <w:rPr>
          <w:rFonts w:asciiTheme="minorHAnsi" w:hAnsiTheme="minorHAnsi" w:cstheme="minorHAnsi"/>
        </w:rPr>
        <w:t>enia awarii – zablokowanie wlotów</w:t>
      </w:r>
      <w:r w:rsidRPr="00D95C13">
        <w:rPr>
          <w:rFonts w:asciiTheme="minorHAnsi" w:hAnsiTheme="minorHAnsi" w:cstheme="minorHAnsi"/>
        </w:rPr>
        <w:t xml:space="preserve"> nanosami ziemnymi lub roślinnością, należy ją usunąć, w celu prawidłowego, niezakłóconego odprowadzania ścieków kanalizacji deszczowej.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7" w:name="_Toc46967646"/>
      <w:r w:rsidRPr="00D95C13">
        <w:rPr>
          <w:rFonts w:asciiTheme="minorHAnsi" w:hAnsiTheme="minorHAnsi" w:cstheme="minorHAnsi"/>
          <w:szCs w:val="24"/>
        </w:rPr>
        <w:t>INFORMACJE O FORMACH OCHRONY PRZYRODY UTWORZONYCH LUB USTANOWIONYCH NA PODSTAWIE USTAWY Z DNIA 16 KWIETNIA 2004 R. O OCHRONIE PRZYRODY, WYSTĘPUJĄCYCH W ZASIĘGU ODDZIAŁYWANIA ZAMIERZONEGO KORZYSTANIA Z WÓD LUB PLANOWANYCH DO WYKONANIA URZĄDZEŃ WODNYCH</w:t>
      </w:r>
      <w:bookmarkEnd w:id="56"/>
      <w:bookmarkEnd w:id="57"/>
    </w:p>
    <w:p w:rsidR="00B06CA1" w:rsidRPr="00D95C13" w:rsidRDefault="00B06CA1" w:rsidP="00B06CA1">
      <w:pPr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Ustawa o ochronie przyrody z dnia 16 kwietnia 2004 r. (Dz. U. Z 2004 r. Nr 92. poz. 880 z późniejszymi zmianami) określiła następujące formy ochrony przyrody: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Parki narodowe;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rezerwaty przyrody;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parki krajobrazowe;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obszary chronionego krajobrazu;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obszary Natura 2000;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pomniki przyrody;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stanowiska dokumentacyjne;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użytki ekologiczne;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zespoły przyrodniczo-krajobrazowe;</w:t>
      </w:r>
    </w:p>
    <w:p w:rsidR="00B06CA1" w:rsidRPr="00D95C13" w:rsidRDefault="00B06CA1" w:rsidP="00121D26">
      <w:pPr>
        <w:numPr>
          <w:ilvl w:val="0"/>
          <w:numId w:val="7"/>
        </w:numPr>
        <w:tabs>
          <w:tab w:val="left" w:pos="567"/>
        </w:tabs>
        <w:suppressAutoHyphens w:val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ochrona gatunkowa roślin, zwierząt i grzybów.</w:t>
      </w:r>
    </w:p>
    <w:p w:rsidR="005039E3" w:rsidRDefault="005039E3" w:rsidP="005039E3">
      <w:pPr>
        <w:ind w:left="720" w:firstLine="0"/>
        <w:rPr>
          <w:rFonts w:asciiTheme="minorHAnsi" w:hAnsiTheme="minorHAnsi" w:cstheme="minorHAnsi"/>
        </w:rPr>
      </w:pPr>
    </w:p>
    <w:p w:rsidR="00C710FE" w:rsidRDefault="00417E33" w:rsidP="00C710FE">
      <w:pPr>
        <w:ind w:firstLine="283"/>
        <w:rPr>
          <w:rFonts w:asciiTheme="minorHAnsi" w:hAnsiTheme="minorHAnsi" w:cstheme="minorHAnsi"/>
          <w:color w:val="000000"/>
        </w:rPr>
      </w:pPr>
      <w:r w:rsidRPr="00D95C13">
        <w:rPr>
          <w:rFonts w:asciiTheme="minorHAnsi" w:hAnsiTheme="minorHAnsi" w:cstheme="minorHAnsi"/>
          <w:color w:val="000000"/>
        </w:rPr>
        <w:t>Teren planowanej inwestycji jest zlokalizowany na obszarze chronionym</w:t>
      </w:r>
      <w:r w:rsidR="00F2018D">
        <w:rPr>
          <w:rFonts w:asciiTheme="minorHAnsi" w:hAnsiTheme="minorHAnsi" w:cstheme="minorHAnsi"/>
          <w:color w:val="000000"/>
        </w:rPr>
        <w:t xml:space="preserve"> Obszar Chronionego Krajobrazu Warszawski</w:t>
      </w:r>
      <w:r w:rsidR="00593DE5">
        <w:rPr>
          <w:rFonts w:asciiTheme="minorHAnsi" w:hAnsiTheme="minorHAnsi" w:cstheme="minorHAnsi"/>
          <w:color w:val="000000"/>
        </w:rPr>
        <w:t>ego</w:t>
      </w:r>
      <w:r w:rsidRPr="00D95C13">
        <w:rPr>
          <w:rFonts w:asciiTheme="minorHAnsi" w:hAnsiTheme="minorHAnsi" w:cstheme="minorHAnsi"/>
          <w:color w:val="000000"/>
        </w:rPr>
        <w:t xml:space="preserve">. </w:t>
      </w:r>
    </w:p>
    <w:p w:rsidR="005039E3" w:rsidRDefault="00417E33" w:rsidP="00C710FE">
      <w:pPr>
        <w:ind w:firstLine="283"/>
        <w:rPr>
          <w:rFonts w:asciiTheme="minorHAnsi" w:hAnsiTheme="minorHAnsi" w:cstheme="minorHAnsi"/>
          <w:color w:val="000000"/>
        </w:rPr>
      </w:pPr>
      <w:r w:rsidRPr="00D95C13">
        <w:rPr>
          <w:rFonts w:asciiTheme="minorHAnsi" w:hAnsiTheme="minorHAnsi" w:cstheme="minorHAnsi"/>
          <w:color w:val="000000"/>
        </w:rPr>
        <w:t>W pobliżu inwestycji występują następujące obszary chronione:</w:t>
      </w:r>
    </w:p>
    <w:p w:rsidR="00F23976" w:rsidRDefault="00FB3393" w:rsidP="00173BBF">
      <w:pPr>
        <w:pStyle w:val="Akapitzlist"/>
        <w:numPr>
          <w:ilvl w:val="0"/>
          <w:numId w:val="23"/>
        </w:numPr>
        <w:spacing w:line="276" w:lineRule="auto"/>
        <w:contextualSpacing w:val="0"/>
        <w:rPr>
          <w:color w:val="000000"/>
        </w:rPr>
      </w:pPr>
      <w:r>
        <w:rPr>
          <w:color w:val="000000"/>
        </w:rPr>
        <w:t>Obszary Chronionego Krajobrazu</w:t>
      </w:r>
      <w:r w:rsidR="00EB55D1">
        <w:rPr>
          <w:color w:val="000000"/>
        </w:rPr>
        <w:t>:</w:t>
      </w:r>
    </w:p>
    <w:p w:rsidR="00C01C01" w:rsidRPr="00C01C01" w:rsidRDefault="00C01C01" w:rsidP="00C01C01">
      <w:pPr>
        <w:pStyle w:val="Akapitzlist"/>
        <w:spacing w:line="276" w:lineRule="auto"/>
        <w:ind w:left="1560" w:firstLine="0"/>
        <w:contextualSpacing w:val="0"/>
        <w:rPr>
          <w:color w:val="000000"/>
        </w:rPr>
      </w:pPr>
      <w:r>
        <w:rPr>
          <w:color w:val="000000"/>
        </w:rPr>
        <w:t xml:space="preserve">– </w:t>
      </w:r>
      <w:r w:rsidR="00C710FE">
        <w:rPr>
          <w:color w:val="000000"/>
        </w:rPr>
        <w:t xml:space="preserve"> </w:t>
      </w:r>
      <w:r w:rsidR="00593DE5">
        <w:rPr>
          <w:b/>
          <w:color w:val="000000"/>
        </w:rPr>
        <w:t>Warszawski</w:t>
      </w:r>
      <w:r>
        <w:rPr>
          <w:color w:val="000000"/>
        </w:rPr>
        <w:t xml:space="preserve"> – </w:t>
      </w:r>
      <w:r w:rsidR="00593DE5">
        <w:rPr>
          <w:color w:val="000000"/>
        </w:rPr>
        <w:t>na obszarze</w:t>
      </w:r>
      <w:r>
        <w:rPr>
          <w:color w:val="000000"/>
        </w:rPr>
        <w:t xml:space="preserve"> przedmiotowej inwestycji,</w:t>
      </w:r>
    </w:p>
    <w:p w:rsidR="00FB3393" w:rsidRDefault="00FB3393" w:rsidP="00FB3393">
      <w:pPr>
        <w:pStyle w:val="Akapitzlist"/>
        <w:spacing w:line="276" w:lineRule="auto"/>
        <w:ind w:left="1560" w:firstLine="0"/>
        <w:contextualSpacing w:val="0"/>
        <w:rPr>
          <w:color w:val="000000"/>
        </w:rPr>
      </w:pPr>
      <w:r>
        <w:rPr>
          <w:color w:val="000000"/>
        </w:rPr>
        <w:t xml:space="preserve">– </w:t>
      </w:r>
      <w:r w:rsidR="00C710FE">
        <w:rPr>
          <w:color w:val="000000"/>
        </w:rPr>
        <w:t xml:space="preserve"> </w:t>
      </w:r>
      <w:r>
        <w:rPr>
          <w:b/>
          <w:color w:val="000000"/>
        </w:rPr>
        <w:t>Bolimowsko-Radziejowicki z doliną Środkowej Rawki</w:t>
      </w:r>
      <w:r>
        <w:rPr>
          <w:color w:val="000000"/>
        </w:rPr>
        <w:t xml:space="preserve"> – w odległości ok. 7,11 </w:t>
      </w:r>
      <w:r w:rsidR="00EB55D1">
        <w:rPr>
          <w:color w:val="000000"/>
        </w:rPr>
        <w:t>km</w:t>
      </w:r>
      <w:r>
        <w:rPr>
          <w:color w:val="000000"/>
        </w:rPr>
        <w:t xml:space="preserve"> od przedmiotowej inwestycji,</w:t>
      </w:r>
    </w:p>
    <w:p w:rsidR="00C710FE" w:rsidRPr="00FB3393" w:rsidRDefault="00C710FE" w:rsidP="00FB3393">
      <w:pPr>
        <w:pStyle w:val="Akapitzlist"/>
        <w:spacing w:line="276" w:lineRule="auto"/>
        <w:ind w:left="1560" w:firstLine="0"/>
        <w:contextualSpacing w:val="0"/>
        <w:rPr>
          <w:color w:val="000000"/>
        </w:rPr>
      </w:pPr>
    </w:p>
    <w:p w:rsidR="00EB55D1" w:rsidRDefault="00FB3393" w:rsidP="00F23976">
      <w:pPr>
        <w:pStyle w:val="Akapitzlist"/>
        <w:numPr>
          <w:ilvl w:val="0"/>
          <w:numId w:val="23"/>
        </w:numPr>
        <w:spacing w:line="276" w:lineRule="auto"/>
        <w:contextualSpacing w:val="0"/>
        <w:rPr>
          <w:color w:val="000000"/>
        </w:rPr>
      </w:pPr>
      <w:r>
        <w:rPr>
          <w:color w:val="000000"/>
        </w:rPr>
        <w:t>Zespoły Przyrodniczo Krajobrazowe</w:t>
      </w:r>
      <w:r w:rsidR="00EB55D1">
        <w:rPr>
          <w:color w:val="000000"/>
        </w:rPr>
        <w:t>:</w:t>
      </w:r>
      <w:r>
        <w:rPr>
          <w:color w:val="000000"/>
        </w:rPr>
        <w:t xml:space="preserve"> </w:t>
      </w:r>
    </w:p>
    <w:p w:rsidR="005039E3" w:rsidRPr="005039E3" w:rsidRDefault="00F23976" w:rsidP="005039E3">
      <w:pPr>
        <w:pStyle w:val="Akapitzlist"/>
        <w:spacing w:line="276" w:lineRule="auto"/>
        <w:ind w:left="1003" w:firstLine="557"/>
        <w:contextualSpacing w:val="0"/>
        <w:rPr>
          <w:color w:val="000000"/>
        </w:rPr>
      </w:pPr>
      <w:r>
        <w:rPr>
          <w:color w:val="000000"/>
        </w:rPr>
        <w:t xml:space="preserve">– </w:t>
      </w:r>
      <w:r w:rsidR="00C710FE">
        <w:rPr>
          <w:color w:val="000000"/>
        </w:rPr>
        <w:t xml:space="preserve"> </w:t>
      </w:r>
      <w:r w:rsidR="00EB55D1">
        <w:rPr>
          <w:b/>
          <w:color w:val="000000"/>
        </w:rPr>
        <w:t>Turczynek</w:t>
      </w:r>
      <w:r w:rsidR="00EB55D1">
        <w:rPr>
          <w:color w:val="000000"/>
        </w:rPr>
        <w:t xml:space="preserve"> </w:t>
      </w:r>
      <w:r>
        <w:rPr>
          <w:color w:val="000000"/>
        </w:rPr>
        <w:t xml:space="preserve">– w odległości </w:t>
      </w:r>
      <w:r w:rsidR="00EB55D1">
        <w:rPr>
          <w:color w:val="000000"/>
        </w:rPr>
        <w:t>4,41</w:t>
      </w:r>
      <w:r>
        <w:rPr>
          <w:color w:val="000000"/>
        </w:rPr>
        <w:t xml:space="preserve"> m od przedmiotowej inwestycji,</w:t>
      </w:r>
    </w:p>
    <w:p w:rsidR="00EB55D1" w:rsidRPr="00862822" w:rsidRDefault="00EB55D1" w:rsidP="00862822">
      <w:pPr>
        <w:pStyle w:val="Akapitzlist"/>
        <w:spacing w:line="276" w:lineRule="auto"/>
        <w:ind w:left="1560" w:firstLine="0"/>
        <w:contextualSpacing w:val="0"/>
        <w:rPr>
          <w:color w:val="000000"/>
        </w:rPr>
      </w:pPr>
      <w:r>
        <w:rPr>
          <w:color w:val="000000"/>
        </w:rPr>
        <w:t xml:space="preserve">– </w:t>
      </w:r>
      <w:r w:rsidR="00C710FE">
        <w:rPr>
          <w:color w:val="000000"/>
        </w:rPr>
        <w:t xml:space="preserve"> </w:t>
      </w:r>
      <w:r>
        <w:rPr>
          <w:b/>
          <w:color w:val="000000"/>
        </w:rPr>
        <w:t>Leśny Park Miejski w Mieście – Ogrodzie Podkowie Leśnej</w:t>
      </w:r>
      <w:r>
        <w:rPr>
          <w:color w:val="000000"/>
        </w:rPr>
        <w:t xml:space="preserve"> – w odległości 5,60 km od przedmiotowej inwestycji</w:t>
      </w:r>
      <w:r w:rsidR="00173BBF" w:rsidRPr="00862822">
        <w:rPr>
          <w:color w:val="000000"/>
        </w:rPr>
        <w:t>.</w:t>
      </w:r>
    </w:p>
    <w:p w:rsidR="00EB55D1" w:rsidRDefault="00EB55D1" w:rsidP="00F23976">
      <w:pPr>
        <w:pStyle w:val="Akapitzlist"/>
        <w:numPr>
          <w:ilvl w:val="0"/>
          <w:numId w:val="23"/>
        </w:numPr>
        <w:spacing w:line="276" w:lineRule="auto"/>
        <w:contextualSpacing w:val="0"/>
        <w:rPr>
          <w:color w:val="000000"/>
        </w:rPr>
      </w:pPr>
      <w:r w:rsidRPr="00EB55D1">
        <w:rPr>
          <w:color w:val="000000"/>
        </w:rPr>
        <w:t>Rezerwaty</w:t>
      </w:r>
      <w:r>
        <w:rPr>
          <w:color w:val="000000"/>
        </w:rPr>
        <w:t>:</w:t>
      </w:r>
    </w:p>
    <w:p w:rsidR="00F23976" w:rsidRDefault="00F23976" w:rsidP="00EB55D1">
      <w:pPr>
        <w:pStyle w:val="Akapitzlist"/>
        <w:spacing w:line="276" w:lineRule="auto"/>
        <w:ind w:left="1003" w:firstLine="557"/>
        <w:contextualSpacing w:val="0"/>
        <w:rPr>
          <w:color w:val="000000"/>
        </w:rPr>
      </w:pPr>
      <w:r>
        <w:rPr>
          <w:color w:val="000000"/>
        </w:rPr>
        <w:t xml:space="preserve">– </w:t>
      </w:r>
      <w:r w:rsidR="00C710FE">
        <w:rPr>
          <w:color w:val="000000"/>
        </w:rPr>
        <w:t xml:space="preserve"> </w:t>
      </w:r>
      <w:r w:rsidR="00EB55D1" w:rsidRPr="00EB55D1">
        <w:rPr>
          <w:b/>
          <w:color w:val="000000"/>
        </w:rPr>
        <w:t>Parów Sójek</w:t>
      </w:r>
      <w:r w:rsidR="00EB55D1">
        <w:rPr>
          <w:color w:val="000000"/>
        </w:rPr>
        <w:t xml:space="preserve"> – </w:t>
      </w:r>
      <w:r>
        <w:rPr>
          <w:color w:val="000000"/>
        </w:rPr>
        <w:t xml:space="preserve">w odległości ok. </w:t>
      </w:r>
      <w:r w:rsidR="00EB55D1">
        <w:rPr>
          <w:color w:val="000000"/>
        </w:rPr>
        <w:t>5,56</w:t>
      </w:r>
      <w:r>
        <w:rPr>
          <w:color w:val="000000"/>
        </w:rPr>
        <w:t xml:space="preserve"> km od przedmiotowej inwestycji,</w:t>
      </w:r>
    </w:p>
    <w:p w:rsidR="00EB55D1" w:rsidRDefault="00EB55D1" w:rsidP="00EB55D1">
      <w:pPr>
        <w:pStyle w:val="Akapitzlist"/>
        <w:spacing w:line="276" w:lineRule="auto"/>
        <w:ind w:left="1560" w:firstLine="0"/>
        <w:contextualSpacing w:val="0"/>
        <w:rPr>
          <w:color w:val="000000"/>
        </w:rPr>
      </w:pPr>
      <w:r>
        <w:rPr>
          <w:color w:val="000000"/>
        </w:rPr>
        <w:t>–</w:t>
      </w:r>
      <w:r w:rsidR="00C710FE">
        <w:rPr>
          <w:color w:val="000000"/>
        </w:rPr>
        <w:t xml:space="preserve"> </w:t>
      </w:r>
      <w:hyperlink r:id="rId24" w:tgtFrame="_blank" w:history="1">
        <w:r w:rsidRPr="00EB55D1">
          <w:rPr>
            <w:rStyle w:val="Hipercze"/>
            <w:rFonts w:asciiTheme="minorHAnsi" w:hAnsiTheme="minorHAnsi" w:cs="Arial"/>
            <w:b/>
            <w:color w:val="auto"/>
            <w:u w:val="none"/>
          </w:rPr>
          <w:t>Rezerwat im. Bolesława Hryniewieckiego</w:t>
        </w:r>
      </w:hyperlink>
      <w:r>
        <w:rPr>
          <w:color w:val="000000"/>
        </w:rPr>
        <w:t>– w odległości ok. 7,24 km od przedmiotowej inwestycji,</w:t>
      </w:r>
    </w:p>
    <w:p w:rsidR="00EB55D1" w:rsidRDefault="00EB55D1" w:rsidP="00EB55D1">
      <w:pPr>
        <w:pStyle w:val="Akapitzlist"/>
        <w:spacing w:line="276" w:lineRule="auto"/>
        <w:ind w:left="1003" w:firstLine="557"/>
        <w:contextualSpacing w:val="0"/>
        <w:rPr>
          <w:color w:val="000000"/>
        </w:rPr>
      </w:pPr>
      <w:r>
        <w:rPr>
          <w:color w:val="000000"/>
        </w:rPr>
        <w:t xml:space="preserve">– </w:t>
      </w:r>
      <w:r w:rsidR="00C710FE">
        <w:rPr>
          <w:color w:val="000000"/>
        </w:rPr>
        <w:t xml:space="preserve">  </w:t>
      </w:r>
      <w:hyperlink r:id="rId25" w:tgtFrame="_blank" w:history="1">
        <w:r w:rsidRPr="00EB55D1">
          <w:rPr>
            <w:rStyle w:val="Hipercze"/>
            <w:rFonts w:asciiTheme="minorHAnsi" w:hAnsiTheme="minorHAnsi" w:cs="Arial"/>
            <w:b/>
            <w:color w:val="auto"/>
            <w:u w:val="none"/>
          </w:rPr>
          <w:t>Wolica</w:t>
        </w:r>
      </w:hyperlink>
      <w:r>
        <w:rPr>
          <w:color w:val="000000"/>
        </w:rPr>
        <w:t>– w odległości ok. 7,37 km od przedmiotowej inwestycji,</w:t>
      </w:r>
    </w:p>
    <w:p w:rsidR="00862822" w:rsidRPr="00E149EC" w:rsidRDefault="00E149EC" w:rsidP="00E149EC">
      <w:pPr>
        <w:pStyle w:val="Akapitzlist"/>
        <w:spacing w:line="276" w:lineRule="auto"/>
        <w:ind w:left="1560" w:firstLine="0"/>
        <w:contextualSpacing w:val="0"/>
        <w:rPr>
          <w:color w:val="000000"/>
        </w:rPr>
      </w:pPr>
      <w:r>
        <w:rPr>
          <w:noProof/>
          <w:color w:val="000000"/>
          <w:lang w:eastAsia="pl-PL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433070</wp:posOffset>
            </wp:positionV>
            <wp:extent cx="6031230" cy="3962400"/>
            <wp:effectExtent l="19050" t="0" r="7620" b="0"/>
            <wp:wrapTight wrapText="bothSides">
              <wp:wrapPolygon edited="0">
                <wp:start x="-68" y="0"/>
                <wp:lineTo x="-68" y="21496"/>
                <wp:lineTo x="21627" y="21496"/>
                <wp:lineTo x="21627" y="0"/>
                <wp:lineTo x="-68" y="0"/>
              </wp:wrapPolygon>
            </wp:wrapTight>
            <wp:docPr id="73" name="Obraz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b="14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93903">
        <w:rPr>
          <w:noProof/>
          <w:color w:val="000000"/>
          <w:lang w:eastAsia="pl-PL"/>
        </w:rPr>
        <w:pict>
          <v:oval id="_x0000_s1035" style="position:absolute;left:0;text-align:left;margin-left:221.9pt;margin-top:186.15pt;width:27.75pt;height:23.25pt;z-index:251664384;mso-position-horizontal-relative:text;mso-position-vertical-relative:text" filled="f" strokecolor="red" strokeweight="1pt"/>
        </w:pict>
      </w:r>
      <w:r w:rsidR="00893903">
        <w:rPr>
          <w:noProof/>
          <w:color w:val="000000"/>
          <w:lang w:eastAsia="pl-PL"/>
        </w:rPr>
        <w:pict>
          <v:shape id="AutoShape 15" o:spid="_x0000_s1034" type="#_x0000_t61" style="position:absolute;left:0;text-align:left;margin-left:253.7pt;margin-top:159.2pt;width:128.25pt;height:14.2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" adj="-3054,53933" fillcolor="#548dd4">
            <v:textbox inset=".5mm,.3mm,.5mm,.3mm">
              <w:txbxContent>
                <w:p w:rsidR="005039E3" w:rsidRDefault="005039E3" w:rsidP="00E149EC">
                  <w:pPr>
                    <w:ind w:firstLine="0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Lokalizacja inwestycji</w:t>
                  </w:r>
                </w:p>
              </w:txbxContent>
            </v:textbox>
          </v:shape>
        </w:pict>
      </w:r>
      <w:r w:rsidR="00EB55D1">
        <w:rPr>
          <w:color w:val="000000"/>
        </w:rPr>
        <w:t>–</w:t>
      </w:r>
      <w:r w:rsidR="00C710FE">
        <w:rPr>
          <w:color w:val="000000"/>
        </w:rPr>
        <w:t xml:space="preserve"> </w:t>
      </w:r>
      <w:hyperlink r:id="rId27" w:tgtFrame="_blank" w:history="1">
        <w:r w:rsidR="00EB55D1" w:rsidRPr="00EB55D1">
          <w:rPr>
            <w:rStyle w:val="Hipercze"/>
            <w:rFonts w:asciiTheme="minorHAnsi" w:hAnsiTheme="minorHAnsi" w:cs="Arial"/>
            <w:b/>
            <w:color w:val="auto"/>
            <w:u w:val="none"/>
          </w:rPr>
          <w:t>Zaborów im. Witolda Tyrakowskiego</w:t>
        </w:r>
      </w:hyperlink>
      <w:r w:rsidR="00EB55D1">
        <w:rPr>
          <w:color w:val="000000"/>
        </w:rPr>
        <w:t>– w odległości ok. 9,02 km od przedmiotowej inwestycji</w:t>
      </w:r>
      <w:r w:rsidR="00862822">
        <w:rPr>
          <w:color w:val="000000"/>
        </w:rPr>
        <w:t>.</w:t>
      </w:r>
      <w:r w:rsidRPr="00E149EC">
        <w:rPr>
          <w:rFonts w:ascii="Arial" w:hAnsi="Arial" w:cs="Arial"/>
          <w:noProof/>
          <w:sz w:val="18"/>
          <w:szCs w:val="18"/>
          <w:lang w:eastAsia="pl-PL"/>
        </w:rPr>
        <w:t xml:space="preserve"> </w:t>
      </w:r>
    </w:p>
    <w:p w:rsidR="00862822" w:rsidRPr="00E149EC" w:rsidRDefault="00E149EC" w:rsidP="00E149EC">
      <w:pPr>
        <w:pStyle w:val="Tekstpodstawowywcity2"/>
        <w:spacing w:line="240" w:lineRule="auto"/>
        <w:ind w:firstLine="709"/>
        <w:jc w:val="center"/>
        <w:rPr>
          <w:iCs/>
          <w:sz w:val="18"/>
          <w:szCs w:val="18"/>
        </w:rPr>
      </w:pPr>
      <w:r w:rsidRPr="00E149EC">
        <w:rPr>
          <w:noProof/>
          <w:sz w:val="18"/>
          <w:szCs w:val="18"/>
          <w:lang w:eastAsia="pl-PL"/>
        </w:rPr>
        <w:t>Mapa z zazna</w:t>
      </w:r>
      <w:r w:rsidR="00C710FE">
        <w:rPr>
          <w:noProof/>
          <w:sz w:val="18"/>
          <w:szCs w:val="18"/>
          <w:lang w:eastAsia="pl-PL"/>
        </w:rPr>
        <w:t xml:space="preserve">czonymi obszarami chronionymi, </w:t>
      </w:r>
      <w:r w:rsidRPr="00E149EC">
        <w:rPr>
          <w:noProof/>
          <w:sz w:val="18"/>
          <w:szCs w:val="18"/>
          <w:lang w:eastAsia="pl-PL"/>
        </w:rPr>
        <w:t xml:space="preserve">[źródło: </w:t>
      </w:r>
      <w:r w:rsidRPr="00E149EC">
        <w:rPr>
          <w:rStyle w:val="HTML-cytat"/>
          <w:sz w:val="18"/>
          <w:szCs w:val="18"/>
        </w:rPr>
        <w:t>natura2000.gdos.gov.pl</w:t>
      </w:r>
      <w:r w:rsidR="00C710FE">
        <w:rPr>
          <w:rStyle w:val="HTML-cytat"/>
          <w:sz w:val="18"/>
          <w:szCs w:val="18"/>
        </w:rPr>
        <w:t>]</w:t>
      </w:r>
    </w:p>
    <w:p w:rsidR="00B06CA1" w:rsidRPr="00D95C13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8" w:name="_Toc432580852"/>
      <w:bookmarkStart w:id="59" w:name="_Toc46967647"/>
      <w:r w:rsidRPr="00D95C13">
        <w:rPr>
          <w:rFonts w:asciiTheme="minorHAnsi" w:hAnsiTheme="minorHAnsi" w:cstheme="minorHAnsi"/>
          <w:szCs w:val="24"/>
        </w:rPr>
        <w:t>WYKAZ ZAINTERESOWANYCH STRON</w:t>
      </w:r>
      <w:bookmarkEnd w:id="58"/>
      <w:bookmarkEnd w:id="59"/>
    </w:p>
    <w:p w:rsidR="00B3552C" w:rsidRPr="00D95C13" w:rsidRDefault="00B3552C" w:rsidP="00B3552C">
      <w:pPr>
        <w:pStyle w:val="Normalnybezodstpw"/>
        <w:numPr>
          <w:ilvl w:val="0"/>
          <w:numId w:val="11"/>
        </w:numPr>
        <w:tabs>
          <w:tab w:val="left" w:pos="567"/>
        </w:tabs>
        <w:ind w:left="0" w:firstLine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Gmina Grodzisk Mazowiecki</w:t>
      </w:r>
    </w:p>
    <w:p w:rsidR="00445BA4" w:rsidRDefault="00B3552C" w:rsidP="00C710FE">
      <w:pPr>
        <w:pStyle w:val="Normalnybezodstpw"/>
        <w:tabs>
          <w:tab w:val="left" w:pos="567"/>
        </w:tabs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ab/>
        <w:t>ul. Kościuszki 32A</w:t>
      </w:r>
      <w:r w:rsidR="00C710FE">
        <w:rPr>
          <w:rFonts w:asciiTheme="minorHAnsi" w:hAnsiTheme="minorHAnsi" w:cstheme="minorHAnsi"/>
        </w:rPr>
        <w:t xml:space="preserve">, </w:t>
      </w:r>
      <w:r w:rsidRPr="00D95C13">
        <w:rPr>
          <w:rFonts w:asciiTheme="minorHAnsi" w:hAnsiTheme="minorHAnsi" w:cstheme="minorHAnsi"/>
        </w:rPr>
        <w:t>05-825 Grodzisk Mazowiecki</w:t>
      </w:r>
    </w:p>
    <w:p w:rsidR="00173BBF" w:rsidRDefault="00173BBF" w:rsidP="00173BBF">
      <w:pPr>
        <w:numPr>
          <w:ilvl w:val="0"/>
          <w:numId w:val="11"/>
        </w:numPr>
        <w:tabs>
          <w:tab w:val="left" w:pos="567"/>
        </w:tabs>
        <w:ind w:left="709" w:hanging="709"/>
      </w:pPr>
      <w:r>
        <w:t xml:space="preserve">Władający powierzchnią ziemi w zasięgu oddziaływania planowanych do wykonania </w:t>
      </w:r>
    </w:p>
    <w:p w:rsidR="00173BBF" w:rsidRPr="00173BBF" w:rsidRDefault="00173BBF" w:rsidP="00173BBF">
      <w:pPr>
        <w:tabs>
          <w:tab w:val="left" w:pos="567"/>
        </w:tabs>
        <w:ind w:left="567" w:firstLine="0"/>
      </w:pPr>
      <w:r>
        <w:t xml:space="preserve">urządzeń wodnych (wg pkt 1.5. </w:t>
      </w:r>
      <w:r w:rsidRPr="00180859">
        <w:rPr>
          <w:i/>
        </w:rPr>
        <w:t>Stan prawny nieruchomości usytuowany</w:t>
      </w:r>
      <w:r>
        <w:t xml:space="preserve"> </w:t>
      </w:r>
      <w:r w:rsidRPr="00180859">
        <w:rPr>
          <w:bCs/>
          <w:i/>
        </w:rPr>
        <w:t xml:space="preserve">w zasięgu oddziaływania, </w:t>
      </w:r>
      <w:r w:rsidRPr="00180859">
        <w:rPr>
          <w:bCs/>
        </w:rPr>
        <w:t>w załączniku dołączony wypis z wykazu działek i wykazu podmiotów)</w:t>
      </w:r>
    </w:p>
    <w:p w:rsidR="00180859" w:rsidRPr="00D95C13" w:rsidRDefault="00180859" w:rsidP="00121D26">
      <w:pPr>
        <w:pStyle w:val="Akapitzlist"/>
        <w:numPr>
          <w:ilvl w:val="0"/>
          <w:numId w:val="11"/>
        </w:numPr>
        <w:tabs>
          <w:tab w:val="left" w:pos="567"/>
        </w:tabs>
        <w:ind w:left="0" w:firstLine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Fasys Mosty Sp. z o. o.</w:t>
      </w:r>
    </w:p>
    <w:p w:rsidR="00445BA4" w:rsidRPr="00D95C13" w:rsidRDefault="00B15368" w:rsidP="00C710FE">
      <w:pPr>
        <w:tabs>
          <w:tab w:val="left" w:pos="567"/>
        </w:tabs>
        <w:ind w:firstLine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ab/>
      </w:r>
      <w:r w:rsidR="00180859" w:rsidRPr="00D95C13">
        <w:rPr>
          <w:rFonts w:asciiTheme="minorHAnsi" w:hAnsiTheme="minorHAnsi" w:cstheme="minorHAnsi"/>
        </w:rPr>
        <w:t>ul. Powstańców Śląskich 139A/3</w:t>
      </w:r>
      <w:r w:rsidR="00C710FE">
        <w:rPr>
          <w:rFonts w:asciiTheme="minorHAnsi" w:hAnsiTheme="minorHAnsi" w:cstheme="minorHAnsi"/>
        </w:rPr>
        <w:t xml:space="preserve">, </w:t>
      </w:r>
      <w:r w:rsidR="00180859" w:rsidRPr="00D95C13">
        <w:rPr>
          <w:rFonts w:asciiTheme="minorHAnsi" w:hAnsiTheme="minorHAnsi" w:cstheme="minorHAnsi"/>
        </w:rPr>
        <w:t>53-137 Wrocław</w:t>
      </w:r>
    </w:p>
    <w:p w:rsidR="00A734BC" w:rsidRPr="00D95C13" w:rsidRDefault="00A734BC" w:rsidP="00EF120A">
      <w:pPr>
        <w:suppressAutoHyphens w:val="0"/>
        <w:ind w:firstLine="0"/>
        <w:rPr>
          <w:rFonts w:asciiTheme="minorHAnsi" w:eastAsia="Batang" w:hAnsiTheme="minorHAnsi" w:cstheme="minorHAnsi"/>
          <w:b/>
          <w:lang w:eastAsia="pl-PL"/>
        </w:rPr>
      </w:pPr>
    </w:p>
    <w:sectPr w:rsidR="00A734BC" w:rsidRPr="00D95C13" w:rsidSect="005039E3">
      <w:footerReference w:type="default" r:id="rId28"/>
      <w:type w:val="continuous"/>
      <w:pgSz w:w="11906" w:h="16838"/>
      <w:pgMar w:top="1667" w:right="1416" w:bottom="567" w:left="992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39E3" w:rsidRDefault="005039E3">
      <w:r>
        <w:separator/>
      </w:r>
    </w:p>
  </w:endnote>
  <w:endnote w:type="continuationSeparator" w:id="0">
    <w:p w:rsidR="005039E3" w:rsidRDefault="005039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39E3" w:rsidRDefault="00995071">
    <w:pPr>
      <w:pStyle w:val="Stopka"/>
      <w:jc w:val="center"/>
    </w:pPr>
    <w:r>
      <w:rPr>
        <w:noProof/>
      </w:rPr>
      <w:fldChar w:fldCharType="begin"/>
    </w:r>
    <w:r w:rsidR="005039E3">
      <w:rPr>
        <w:noProof/>
      </w:rPr>
      <w:instrText>PAGE   \* MERGEFORMAT</w:instrText>
    </w:r>
    <w:r>
      <w:rPr>
        <w:noProof/>
      </w:rPr>
      <w:fldChar w:fldCharType="separate"/>
    </w:r>
    <w:r w:rsidR="005039E3">
      <w:rPr>
        <w:noProof/>
      </w:rPr>
      <w:t>20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39E3" w:rsidRDefault="005039E3" w:rsidP="003A7D42">
    <w:pPr>
      <w:pBdr>
        <w:bottom w:val="single" w:sz="4" w:space="1" w:color="auto"/>
      </w:pBdr>
    </w:pPr>
  </w:p>
  <w:tbl>
    <w:tblPr>
      <w:tblW w:w="0" w:type="auto"/>
      <w:tblBorders>
        <w:top w:val="single" w:sz="4" w:space="0" w:color="auto"/>
        <w:bottom w:val="single" w:sz="4" w:space="0" w:color="auto"/>
      </w:tblBorders>
      <w:tblLook w:val="04A0" w:firstRow="1" w:lastRow="0" w:firstColumn="1" w:lastColumn="0" w:noHBand="0" w:noVBand="1"/>
    </w:tblPr>
    <w:tblGrid>
      <w:gridCol w:w="9749"/>
    </w:tblGrid>
    <w:tr w:rsidR="005039E3" w:rsidRPr="00671554" w:rsidTr="003A7D42">
      <w:tc>
        <w:tcPr>
          <w:tcW w:w="9749" w:type="dxa"/>
          <w:tcBorders>
            <w:top w:val="nil"/>
            <w:bottom w:val="nil"/>
          </w:tcBorders>
          <w:shd w:val="clear" w:color="auto" w:fill="auto"/>
        </w:tcPr>
        <w:p w:rsidR="005039E3" w:rsidRPr="00671554" w:rsidRDefault="005039E3" w:rsidP="00975833">
          <w:pPr>
            <w:tabs>
              <w:tab w:val="center" w:pos="4536"/>
              <w:tab w:val="right" w:pos="9072"/>
            </w:tabs>
            <w:suppressAutoHyphens w:val="0"/>
            <w:spacing w:before="120"/>
            <w:ind w:firstLine="0"/>
            <w:jc w:val="center"/>
            <w:rPr>
              <w:lang w:eastAsia="pl-PL"/>
            </w:rPr>
          </w:pPr>
          <w:r w:rsidRPr="00671554">
            <w:rPr>
              <w:lang w:eastAsia="pl-PL"/>
            </w:rPr>
            <w:t xml:space="preserve">Wrocław, </w:t>
          </w:r>
          <w:r>
            <w:rPr>
              <w:lang w:eastAsia="pl-PL"/>
            </w:rPr>
            <w:t xml:space="preserve">lipiec 2020 </w:t>
          </w:r>
          <w:r w:rsidRPr="00671554">
            <w:rPr>
              <w:lang w:eastAsia="pl-PL"/>
            </w:rPr>
            <w:t>r.</w:t>
          </w:r>
        </w:p>
      </w:tc>
    </w:tr>
  </w:tbl>
  <w:p w:rsidR="005039E3" w:rsidRPr="00671554" w:rsidRDefault="005039E3" w:rsidP="00671554">
    <w:pPr>
      <w:pStyle w:val="Stopka"/>
      <w:ind w:firstLine="0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39E3" w:rsidRPr="00B15368" w:rsidRDefault="00995071" w:rsidP="005039E3">
    <w:pPr>
      <w:pStyle w:val="Stopka"/>
      <w:pBdr>
        <w:top w:val="single" w:sz="4" w:space="1" w:color="auto"/>
      </w:pBdr>
      <w:spacing w:before="120"/>
      <w:jc w:val="center"/>
      <w:rPr>
        <w:rFonts w:asciiTheme="minorHAnsi" w:hAnsiTheme="minorHAnsi"/>
      </w:rPr>
    </w:pPr>
    <w:r w:rsidRPr="00B15368">
      <w:rPr>
        <w:rFonts w:asciiTheme="minorHAnsi" w:hAnsiTheme="minorHAnsi"/>
      </w:rPr>
      <w:fldChar w:fldCharType="begin"/>
    </w:r>
    <w:r w:rsidR="005039E3" w:rsidRPr="00B15368">
      <w:rPr>
        <w:rFonts w:asciiTheme="minorHAnsi" w:hAnsiTheme="minorHAnsi"/>
      </w:rPr>
      <w:instrText>PAGE   \* MERGEFORMAT</w:instrText>
    </w:r>
    <w:r w:rsidRPr="00B15368">
      <w:rPr>
        <w:rFonts w:asciiTheme="minorHAnsi" w:hAnsiTheme="minorHAnsi"/>
      </w:rPr>
      <w:fldChar w:fldCharType="separate"/>
    </w:r>
    <w:r w:rsidR="00893903">
      <w:rPr>
        <w:rFonts w:asciiTheme="minorHAnsi" w:hAnsiTheme="minorHAnsi"/>
        <w:noProof/>
      </w:rPr>
      <w:t>3</w:t>
    </w:r>
    <w:r w:rsidRPr="00B15368">
      <w:rPr>
        <w:rFonts w:asciiTheme="minorHAnsi" w:hAnsiTheme="minorHAns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39E3" w:rsidRDefault="005039E3">
      <w:r>
        <w:separator/>
      </w:r>
    </w:p>
  </w:footnote>
  <w:footnote w:type="continuationSeparator" w:id="0">
    <w:p w:rsidR="005039E3" w:rsidRDefault="005039E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9714"/>
    </w:tblGrid>
    <w:tr w:rsidR="005039E3" w:rsidRPr="00801732" w:rsidTr="00801732">
      <w:tc>
        <w:tcPr>
          <w:tcW w:w="10062" w:type="dxa"/>
          <w:shd w:val="clear" w:color="auto" w:fill="auto"/>
        </w:tcPr>
        <w:p w:rsidR="005039E3" w:rsidRPr="00E31ACF" w:rsidRDefault="005039E3" w:rsidP="00E31ACF">
          <w:pPr>
            <w:spacing w:after="60"/>
            <w:ind w:left="-108" w:firstLine="357"/>
            <w:jc w:val="right"/>
            <w:rPr>
              <w:rFonts w:eastAsia="Calibri" w:cs="Arial"/>
              <w:b/>
              <w:sz w:val="22"/>
              <w:szCs w:val="22"/>
            </w:rPr>
          </w:pPr>
          <w:r>
            <w:rPr>
              <w:rFonts w:eastAsia="Calibri" w:cs="Arial"/>
              <w:b/>
              <w:sz w:val="22"/>
              <w:szCs w:val="22"/>
            </w:rPr>
            <w:t>OPERAT WODNOPRAWNY</w:t>
          </w:r>
        </w:p>
      </w:tc>
    </w:tr>
    <w:tr w:rsidR="005039E3" w:rsidRPr="00B93007" w:rsidTr="00564B5F">
      <w:trPr>
        <w:trHeight w:val="410"/>
      </w:trPr>
      <w:tc>
        <w:tcPr>
          <w:tcW w:w="10062" w:type="dxa"/>
          <w:tcBorders>
            <w:bottom w:val="single" w:sz="4" w:space="0" w:color="auto"/>
          </w:tcBorders>
          <w:shd w:val="clear" w:color="auto" w:fill="auto"/>
        </w:tcPr>
        <w:p w:rsidR="005039E3" w:rsidRDefault="005039E3" w:rsidP="00E31ACF">
          <w:pPr>
            <w:jc w:val="right"/>
            <w:rPr>
              <w:lang w:eastAsia="pl-PL"/>
            </w:rPr>
          </w:pPr>
          <w:r w:rsidRPr="00E31ACF">
            <w:rPr>
              <w:rFonts w:asciiTheme="minorHAnsi" w:hAnsiTheme="minorHAnsi"/>
              <w:i/>
              <w:sz w:val="22"/>
              <w:szCs w:val="22"/>
            </w:rPr>
            <w:t>dla zadania: „</w:t>
          </w:r>
          <w:r w:rsidRPr="00E31ACF">
            <w:rPr>
              <w:rFonts w:cs="Arial"/>
              <w:sz w:val="22"/>
              <w:szCs w:val="22"/>
            </w:rPr>
            <w:t>Przebudowa mostu w ciągu drogi gminnej nr 150213W</w:t>
          </w:r>
          <w:r w:rsidRPr="00E31ACF">
            <w:rPr>
              <w:rFonts w:cs="Arial"/>
              <w:sz w:val="22"/>
              <w:szCs w:val="22"/>
            </w:rPr>
            <w:br/>
            <w:t xml:space="preserve">na ul. Chrzanowskiej w </w:t>
          </w:r>
          <w:r>
            <w:rPr>
              <w:rFonts w:cs="Arial"/>
              <w:sz w:val="22"/>
              <w:szCs w:val="22"/>
            </w:rPr>
            <w:t xml:space="preserve"> Chrzanowie Dużym w gminie Grodzisk Mazowiecki</w:t>
          </w:r>
          <w:r w:rsidRPr="00E31ACF">
            <w:rPr>
              <w:sz w:val="22"/>
              <w:szCs w:val="22"/>
              <w:lang w:eastAsia="pl-PL"/>
            </w:rPr>
            <w:t>”</w:t>
          </w:r>
        </w:p>
        <w:p w:rsidR="005039E3" w:rsidRPr="00E31ACF" w:rsidRDefault="005039E3" w:rsidP="00E31ACF">
          <w:pPr>
            <w:jc w:val="right"/>
            <w:rPr>
              <w:lang w:eastAsia="pl-PL"/>
            </w:rPr>
          </w:pPr>
        </w:p>
      </w:tc>
    </w:tr>
  </w:tbl>
  <w:p w:rsidR="005039E3" w:rsidRPr="00B93007" w:rsidRDefault="005039E3" w:rsidP="00192A89">
    <w:pPr>
      <w:pStyle w:val="Bezodstpw"/>
      <w:rPr>
        <w:rFonts w:ascii="Calibri" w:hAnsi="Calibri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Borders>
        <w:bottom w:val="single" w:sz="12" w:space="0" w:color="7F7F7F"/>
      </w:tblBorders>
      <w:tblLayout w:type="fixed"/>
      <w:tblLook w:val="04A0" w:firstRow="1" w:lastRow="0" w:firstColumn="1" w:lastColumn="0" w:noHBand="0" w:noVBand="1"/>
    </w:tblPr>
    <w:tblGrid>
      <w:gridCol w:w="2410"/>
      <w:gridCol w:w="7229"/>
    </w:tblGrid>
    <w:tr w:rsidR="005039E3" w:rsidRPr="00671554" w:rsidTr="006A6E83">
      <w:trPr>
        <w:trHeight w:val="2129"/>
      </w:trPr>
      <w:tc>
        <w:tcPr>
          <w:tcW w:w="2410" w:type="dxa"/>
          <w:tcBorders>
            <w:bottom w:val="single" w:sz="12" w:space="0" w:color="7F7F7F"/>
          </w:tcBorders>
          <w:shd w:val="clear" w:color="auto" w:fill="auto"/>
        </w:tcPr>
        <w:p w:rsidR="005039E3" w:rsidRPr="00671554" w:rsidRDefault="005039E3" w:rsidP="00671554">
          <w:pPr>
            <w:tabs>
              <w:tab w:val="right" w:pos="2194"/>
              <w:tab w:val="center" w:pos="4536"/>
            </w:tabs>
            <w:suppressAutoHyphens w:val="0"/>
            <w:spacing w:before="60" w:after="60"/>
            <w:ind w:left="-108" w:firstLine="0"/>
            <w:jc w:val="left"/>
            <w:rPr>
              <w:rFonts w:ascii="Times New Roman" w:hAnsi="Times New Roman"/>
              <w:b/>
              <w:sz w:val="18"/>
              <w:lang w:eastAsia="pl-PL"/>
            </w:rPr>
          </w:pPr>
        </w:p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spacing w:before="60" w:after="60"/>
            <w:ind w:left="-108" w:firstLine="0"/>
            <w:jc w:val="left"/>
            <w:rPr>
              <w:rFonts w:ascii="Arial" w:hAnsi="Arial" w:cs="Arial"/>
              <w:b/>
              <w:sz w:val="18"/>
              <w:lang w:eastAsia="pl-PL"/>
            </w:rPr>
          </w:pPr>
          <w:r w:rsidRPr="00671554">
            <w:rPr>
              <w:rFonts w:ascii="Arial" w:hAnsi="Arial" w:cs="Arial"/>
              <w:b/>
              <w:sz w:val="18"/>
              <w:lang w:eastAsia="pl-PL"/>
            </w:rPr>
            <w:t>FASYS MOSTY Sp. z o.o.</w:t>
          </w:r>
        </w:p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u w:val="single"/>
              <w:lang w:eastAsia="pl-PL"/>
            </w:rPr>
          </w:pPr>
          <w:r w:rsidRPr="00671554">
            <w:rPr>
              <w:rFonts w:ascii="Arial" w:hAnsi="Arial" w:cs="Arial"/>
              <w:sz w:val="18"/>
              <w:u w:val="single"/>
              <w:lang w:eastAsia="pl-PL"/>
            </w:rPr>
            <w:t>Adres do korespondencji:</w:t>
          </w:r>
        </w:p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lang w:eastAsia="pl-PL"/>
            </w:rPr>
          </w:pPr>
          <w:r w:rsidRPr="00671554">
            <w:rPr>
              <w:rFonts w:ascii="Arial" w:hAnsi="Arial" w:cs="Arial"/>
              <w:sz w:val="18"/>
              <w:lang w:eastAsia="pl-PL"/>
            </w:rPr>
            <w:t xml:space="preserve">ul. </w:t>
          </w:r>
          <w:r>
            <w:rPr>
              <w:rFonts w:ascii="Arial" w:hAnsi="Arial" w:cs="Arial"/>
              <w:sz w:val="18"/>
              <w:lang w:eastAsia="pl-PL"/>
            </w:rPr>
            <w:t>Jedności Narodowej 83</w:t>
          </w:r>
        </w:p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lang w:eastAsia="pl-PL"/>
            </w:rPr>
          </w:pPr>
          <w:r>
            <w:rPr>
              <w:rFonts w:ascii="Arial" w:hAnsi="Arial" w:cs="Arial"/>
              <w:sz w:val="18"/>
              <w:lang w:eastAsia="pl-PL"/>
            </w:rPr>
            <w:t xml:space="preserve">50-262 </w:t>
          </w:r>
          <w:r w:rsidRPr="00671554">
            <w:rPr>
              <w:rFonts w:ascii="Arial" w:hAnsi="Arial" w:cs="Arial"/>
              <w:sz w:val="18"/>
              <w:lang w:eastAsia="pl-PL"/>
            </w:rPr>
            <w:t xml:space="preserve">Wrocław </w:t>
          </w:r>
        </w:p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u w:val="single"/>
              <w:lang w:eastAsia="pl-PL"/>
            </w:rPr>
          </w:pPr>
          <w:r w:rsidRPr="00671554">
            <w:rPr>
              <w:rFonts w:ascii="Arial" w:hAnsi="Arial" w:cs="Arial"/>
              <w:sz w:val="18"/>
              <w:u w:val="single"/>
              <w:lang w:eastAsia="pl-PL"/>
            </w:rPr>
            <w:t>Dane kontaktowe:</w:t>
          </w:r>
        </w:p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lang w:eastAsia="pl-PL"/>
            </w:rPr>
          </w:pPr>
          <w:r w:rsidRPr="00671554">
            <w:rPr>
              <w:rFonts w:ascii="Arial" w:hAnsi="Arial" w:cs="Arial"/>
              <w:sz w:val="18"/>
              <w:lang w:eastAsia="pl-PL"/>
            </w:rPr>
            <w:t>tel. 664 497 449</w:t>
          </w:r>
        </w:p>
        <w:p w:rsidR="005039E3" w:rsidRPr="00671554" w:rsidRDefault="0089390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color w:val="0000FF"/>
              <w:u w:val="single"/>
              <w:lang w:eastAsia="pl-PL"/>
            </w:rPr>
          </w:pPr>
          <w:hyperlink r:id="rId1" w:history="1">
            <w:r w:rsidR="005039E3" w:rsidRPr="00671554">
              <w:rPr>
                <w:rFonts w:ascii="Arial" w:hAnsi="Arial" w:cs="Arial"/>
                <w:color w:val="0000FF"/>
                <w:sz w:val="18"/>
                <w:u w:val="single"/>
                <w:lang w:eastAsia="pl-PL"/>
              </w:rPr>
              <w:t>biuro@fasysmosty.pl</w:t>
            </w:r>
          </w:hyperlink>
        </w:p>
        <w:p w:rsidR="005039E3" w:rsidRPr="00671554" w:rsidRDefault="00893903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Times New Roman" w:hAnsi="Times New Roman"/>
              <w:lang w:eastAsia="pl-PL"/>
            </w:rPr>
          </w:pPr>
          <w:hyperlink r:id="rId2" w:history="1">
            <w:r w:rsidR="005039E3" w:rsidRPr="00671554">
              <w:rPr>
                <w:rFonts w:ascii="Arial" w:hAnsi="Arial" w:cs="Arial"/>
                <w:color w:val="0000FF"/>
                <w:sz w:val="18"/>
                <w:u w:val="single"/>
                <w:lang w:eastAsia="pl-PL"/>
              </w:rPr>
              <w:t>www.fasysmosty.pl</w:t>
            </w:r>
          </w:hyperlink>
        </w:p>
      </w:tc>
      <w:tc>
        <w:tcPr>
          <w:tcW w:w="7229" w:type="dxa"/>
          <w:tcBorders>
            <w:bottom w:val="single" w:sz="12" w:space="0" w:color="7F7F7F"/>
          </w:tcBorders>
          <w:shd w:val="clear" w:color="auto" w:fill="auto"/>
        </w:tcPr>
        <w:p w:rsidR="005039E3" w:rsidRPr="00671554" w:rsidRDefault="005039E3" w:rsidP="00671554">
          <w:pPr>
            <w:tabs>
              <w:tab w:val="center" w:pos="4536"/>
              <w:tab w:val="right" w:pos="9072"/>
            </w:tabs>
            <w:suppressAutoHyphens w:val="0"/>
            <w:ind w:left="-108" w:right="-108" w:firstLine="0"/>
            <w:jc w:val="right"/>
            <w:rPr>
              <w:rFonts w:ascii="Times New Roman" w:hAnsi="Times New Roman"/>
              <w:lang w:eastAsia="pl-PL"/>
            </w:rPr>
          </w:pPr>
          <w:r w:rsidRPr="00671554">
            <w:rPr>
              <w:rFonts w:ascii="Times New Roman" w:hAnsi="Times New Roman"/>
              <w:b/>
              <w:noProof/>
              <w:sz w:val="18"/>
              <w:lang w:eastAsia="pl-PL"/>
            </w:rPr>
            <w:drawing>
              <wp:inline distT="0" distB="0" distL="0" distR="0">
                <wp:extent cx="4572000" cy="1167765"/>
                <wp:effectExtent l="0" t="0" r="0" b="0"/>
                <wp:docPr id="12" name="Obraz 12" descr="Logo_v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Logo_v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72000" cy="1167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5039E3" w:rsidRPr="00671554" w:rsidRDefault="005039E3" w:rsidP="00671554">
    <w:pPr>
      <w:pStyle w:val="Nagwek"/>
      <w:ind w:firstLine="0"/>
      <w:jc w:val="left"/>
      <w:rPr>
        <w:sz w:val="2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1"/>
    <w:multiLevelType w:val="singleLevel"/>
    <w:tmpl w:val="96165152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A5B803EE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00000001"/>
    <w:multiLevelType w:val="multilevel"/>
    <w:tmpl w:val="EF38B73C"/>
    <w:lvl w:ilvl="0">
      <w:start w:val="1"/>
      <w:numFmt w:val="decimal"/>
      <w:pStyle w:val="Nagwek1"/>
      <w:suff w:val="space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Nagwek2"/>
      <w:suff w:val="space"/>
      <w:lvlText w:val="%1.%2."/>
      <w:lvlJc w:val="left"/>
      <w:pPr>
        <w:ind w:left="624" w:hanging="340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1021" w:hanging="1021"/>
      </w:pPr>
      <w:rPr>
        <w:rFonts w:hint="default"/>
      </w:rPr>
    </w:lvl>
    <w:lvl w:ilvl="3">
      <w:start w:val="1"/>
      <w:numFmt w:val="decimal"/>
      <w:pStyle w:val="Nagwek4"/>
      <w:suff w:val="space"/>
      <w:lvlText w:val="%1.%2.%3.%4."/>
      <w:lvlJc w:val="left"/>
      <w:pPr>
        <w:ind w:left="1191" w:hanging="119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0" w:firstLine="0"/>
      </w:pPr>
      <w:rPr>
        <w:rFonts w:hint="default"/>
      </w:rPr>
    </w:lvl>
  </w:abstractNum>
  <w:abstractNum w:abstractNumId="3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"/>
      <w:lvlJc w:val="left"/>
      <w:pPr>
        <w:tabs>
          <w:tab w:val="num" w:pos="680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bullet"/>
      <w:lvlText w:val="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</w:rPr>
    </w:lvl>
    <w:lvl w:ilvl="2">
      <w:start w:val="1"/>
      <w:numFmt w:val="bullet"/>
      <w:lvlText w:val="-"/>
      <w:lvlJc w:val="left"/>
      <w:pPr>
        <w:tabs>
          <w:tab w:val="num" w:pos="2160"/>
        </w:tabs>
        <w:ind w:left="0" w:firstLine="0"/>
      </w:pPr>
      <w:rPr>
        <w:rFonts w:ascii="Times New Roman" w:hAnsi="Times New Roman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/>
      </w:rPr>
    </w:lvl>
  </w:abstractNum>
  <w:abstractNum w:abstractNumId="4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851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 w:cs="Times New Roman"/>
      </w:rPr>
    </w:lvl>
  </w:abstractNum>
  <w:abstractNum w:abstractNumId="5" w15:restartNumberingAfterBreak="0">
    <w:nsid w:val="00000007"/>
    <w:multiLevelType w:val="multilevel"/>
    <w:tmpl w:val="00000007"/>
    <w:name w:val="WW8Num4"/>
    <w:lvl w:ilvl="0">
      <w:start w:val="1"/>
      <w:numFmt w:val="decimal"/>
      <w:lvlText w:val="%1."/>
      <w:lvlJc w:val="left"/>
      <w:pPr>
        <w:tabs>
          <w:tab w:val="num" w:pos="283"/>
        </w:tabs>
      </w:pPr>
    </w:lvl>
    <w:lvl w:ilvl="1">
      <w:start w:val="1"/>
      <w:numFmt w:val="decimal"/>
      <w:lvlText w:val="%1.%2."/>
      <w:lvlJc w:val="left"/>
      <w:pPr>
        <w:tabs>
          <w:tab w:val="num" w:pos="682"/>
        </w:tabs>
      </w:pPr>
    </w:lvl>
    <w:lvl w:ilvl="2">
      <w:start w:val="1"/>
      <w:numFmt w:val="decimal"/>
      <w:lvlText w:val="%1.%2.%3."/>
      <w:lvlJc w:val="left"/>
      <w:pPr>
        <w:tabs>
          <w:tab w:val="num" w:pos="720"/>
        </w:tabs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</w:pPr>
    </w:lvl>
  </w:abstractNum>
  <w:abstractNum w:abstractNumId="6" w15:restartNumberingAfterBreak="0">
    <w:nsid w:val="00000009"/>
    <w:multiLevelType w:val="singleLevel"/>
    <w:tmpl w:val="00000009"/>
    <w:name w:val="WW8Num5"/>
    <w:lvl w:ilvl="0">
      <w:start w:val="1"/>
      <w:numFmt w:val="decimal"/>
      <w:lvlText w:val="[%1]"/>
      <w:lvlJc w:val="left"/>
      <w:pPr>
        <w:tabs>
          <w:tab w:val="num" w:pos="720"/>
        </w:tabs>
      </w:pPr>
    </w:lvl>
  </w:abstractNum>
  <w:abstractNum w:abstractNumId="7" w15:restartNumberingAfterBreak="0">
    <w:nsid w:val="0000000B"/>
    <w:multiLevelType w:val="singleLevel"/>
    <w:tmpl w:val="0000000B"/>
    <w:name w:val="WW8Num8"/>
    <w:lvl w:ilvl="0">
      <w:start w:val="1"/>
      <w:numFmt w:val="bullet"/>
      <w:lvlText w:val=""/>
      <w:lvlJc w:val="left"/>
      <w:pPr>
        <w:tabs>
          <w:tab w:val="num" w:pos="680"/>
        </w:tabs>
      </w:pPr>
      <w:rPr>
        <w:rFonts w:ascii="Symbol" w:hAnsi="Symbol"/>
      </w:rPr>
    </w:lvl>
  </w:abstractNum>
  <w:abstractNum w:abstractNumId="8" w15:restartNumberingAfterBreak="0">
    <w:nsid w:val="0000000C"/>
    <w:multiLevelType w:val="multilevel"/>
    <w:tmpl w:val="0000000C"/>
    <w:name w:val="WW8Num6"/>
    <w:lvl w:ilvl="0">
      <w:start w:val="1"/>
      <w:numFmt w:val="bullet"/>
      <w:lvlText w:val=""/>
      <w:lvlJc w:val="left"/>
      <w:pPr>
        <w:tabs>
          <w:tab w:val="num" w:pos="680"/>
        </w:tabs>
        <w:ind w:left="0" w:firstLine="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647"/>
        </w:tabs>
        <w:ind w:left="0" w:firstLine="0"/>
      </w:pPr>
      <w:rPr>
        <w:rFonts w:ascii="Symbol" w:hAnsi="Symbol"/>
      </w:rPr>
    </w:lvl>
    <w:lvl w:ilvl="2">
      <w:start w:val="1"/>
      <w:numFmt w:val="bullet"/>
      <w:lvlText w:val="-"/>
      <w:lvlJc w:val="left"/>
      <w:pPr>
        <w:tabs>
          <w:tab w:val="num" w:pos="2160"/>
        </w:tabs>
        <w:ind w:left="0" w:firstLine="0"/>
      </w:pPr>
      <w:rPr>
        <w:rFonts w:ascii="Times New Roman" w:hAnsi="Times New Roman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/>
      </w:rPr>
    </w:lvl>
  </w:abstractNum>
  <w:abstractNum w:abstractNumId="9" w15:restartNumberingAfterBreak="0">
    <w:nsid w:val="00000011"/>
    <w:multiLevelType w:val="multilevel"/>
    <w:tmpl w:val="00000011"/>
    <w:name w:val="WW8Num14"/>
    <w:lvl w:ilvl="0">
      <w:start w:val="1"/>
      <w:numFmt w:val="bullet"/>
      <w:lvlText w:val=""/>
      <w:lvlJc w:val="left"/>
      <w:pPr>
        <w:tabs>
          <w:tab w:val="num" w:pos="927"/>
        </w:tabs>
        <w:ind w:left="0" w:firstLine="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0" w:firstLine="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0" w:firstLine="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0" w:firstLine="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0" w:firstLine="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0" w:firstLine="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0" w:firstLine="0"/>
      </w:pPr>
    </w:lvl>
  </w:abstractNum>
  <w:abstractNum w:abstractNumId="10" w15:restartNumberingAfterBreak="0">
    <w:nsid w:val="00000012"/>
    <w:multiLevelType w:val="multilevel"/>
    <w:tmpl w:val="00000012"/>
    <w:name w:val="WW8Num15"/>
    <w:lvl w:ilvl="0">
      <w:start w:val="1"/>
      <w:numFmt w:val="bullet"/>
      <w:lvlText w:val=""/>
      <w:lvlJc w:val="left"/>
      <w:pPr>
        <w:tabs>
          <w:tab w:val="num" w:pos="927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0" w:firstLine="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0" w:firstLine="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0" w:firstLine="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0" w:firstLine="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0" w:firstLine="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0" w:firstLine="0"/>
      </w:pPr>
    </w:lvl>
  </w:abstractNum>
  <w:abstractNum w:abstractNumId="11" w15:restartNumberingAfterBreak="0">
    <w:nsid w:val="00000013"/>
    <w:multiLevelType w:val="multilevel"/>
    <w:tmpl w:val="00000013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  <w:sz w:val="16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 w:cs="Times New Roman"/>
      </w:rPr>
    </w:lvl>
  </w:abstractNum>
  <w:abstractNum w:abstractNumId="12" w15:restartNumberingAfterBreak="0">
    <w:nsid w:val="00000014"/>
    <w:multiLevelType w:val="multilevel"/>
    <w:tmpl w:val="00000014"/>
    <w:name w:val="WW8Num17"/>
    <w:lvl w:ilvl="0">
      <w:start w:val="1"/>
      <w:numFmt w:val="bullet"/>
      <w:lvlText w:val=""/>
      <w:lvlJc w:val="left"/>
      <w:pPr>
        <w:tabs>
          <w:tab w:val="num" w:pos="851"/>
        </w:tabs>
        <w:ind w:left="0" w:firstLine="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/>
      </w:rPr>
    </w:lvl>
  </w:abstractNum>
  <w:abstractNum w:abstractNumId="13" w15:restartNumberingAfterBreak="0">
    <w:nsid w:val="00000015"/>
    <w:multiLevelType w:val="multilevel"/>
    <w:tmpl w:val="00000015"/>
    <w:name w:val="WW8Num18"/>
    <w:lvl w:ilvl="0">
      <w:start w:val="1"/>
      <w:numFmt w:val="bullet"/>
      <w:lvlText w:val=""/>
      <w:lvlJc w:val="left"/>
      <w:pPr>
        <w:tabs>
          <w:tab w:val="num" w:pos="851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 w:cs="Times New Roman"/>
      </w:rPr>
    </w:lvl>
  </w:abstractNum>
  <w:abstractNum w:abstractNumId="14" w15:restartNumberingAfterBreak="0">
    <w:nsid w:val="00000016"/>
    <w:multiLevelType w:val="multilevel"/>
    <w:tmpl w:val="00000016"/>
    <w:name w:val="WW8Num19"/>
    <w:lvl w:ilvl="0">
      <w:start w:val="1"/>
      <w:numFmt w:val="decimal"/>
      <w:lvlText w:val="%1."/>
      <w:lvlJc w:val="left"/>
      <w:pPr>
        <w:tabs>
          <w:tab w:val="num" w:pos="465"/>
        </w:tabs>
      </w:pPr>
    </w:lvl>
    <w:lvl w:ilvl="1">
      <w:start w:val="1"/>
      <w:numFmt w:val="decimal"/>
      <w:lvlText w:val="%1.%2."/>
      <w:lvlJc w:val="left"/>
      <w:pPr>
        <w:tabs>
          <w:tab w:val="num" w:pos="1004"/>
        </w:tabs>
      </w:pPr>
    </w:lvl>
    <w:lvl w:ilvl="2">
      <w:start w:val="1"/>
      <w:numFmt w:val="decimal"/>
      <w:lvlText w:val="%1.%2.%3."/>
      <w:lvlJc w:val="left"/>
      <w:pPr>
        <w:tabs>
          <w:tab w:val="num" w:pos="1288"/>
        </w:tabs>
      </w:pPr>
    </w:lvl>
    <w:lvl w:ilvl="3">
      <w:start w:val="1"/>
      <w:numFmt w:val="decimal"/>
      <w:lvlText w:val="%1.%2.%3.%4."/>
      <w:lvlJc w:val="left"/>
      <w:pPr>
        <w:tabs>
          <w:tab w:val="num" w:pos="1932"/>
        </w:tabs>
      </w:pPr>
    </w:lvl>
    <w:lvl w:ilvl="4">
      <w:start w:val="1"/>
      <w:numFmt w:val="decimal"/>
      <w:lvlText w:val="%1.%2.%3.%4.%5."/>
      <w:lvlJc w:val="left"/>
      <w:pPr>
        <w:tabs>
          <w:tab w:val="num" w:pos="2216"/>
        </w:tabs>
      </w:pPr>
    </w:lvl>
    <w:lvl w:ilvl="5">
      <w:start w:val="1"/>
      <w:numFmt w:val="decimal"/>
      <w:lvlText w:val="%1.%2.%3.%4.%5.%6."/>
      <w:lvlJc w:val="left"/>
      <w:pPr>
        <w:tabs>
          <w:tab w:val="num" w:pos="28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3144"/>
        </w:tabs>
      </w:pPr>
    </w:lvl>
    <w:lvl w:ilvl="7">
      <w:start w:val="1"/>
      <w:numFmt w:val="decimal"/>
      <w:lvlText w:val="%1.%2.%3.%4.%5.%6.%7.%8."/>
      <w:lvlJc w:val="left"/>
      <w:pPr>
        <w:tabs>
          <w:tab w:val="num" w:pos="3788"/>
        </w:tabs>
      </w:p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</w:pPr>
    </w:lvl>
  </w:abstractNum>
  <w:abstractNum w:abstractNumId="15" w15:restartNumberingAfterBreak="0">
    <w:nsid w:val="00000017"/>
    <w:multiLevelType w:val="multilevel"/>
    <w:tmpl w:val="00000017"/>
    <w:name w:val="WW8Num20"/>
    <w:lvl w:ilvl="0">
      <w:start w:val="1"/>
      <w:numFmt w:val="bullet"/>
      <w:lvlText w:val=""/>
      <w:lvlJc w:val="left"/>
      <w:pPr>
        <w:tabs>
          <w:tab w:val="num" w:pos="927"/>
        </w:tabs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1647"/>
        </w:tabs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6" w15:restartNumberingAfterBreak="0">
    <w:nsid w:val="00000019"/>
    <w:multiLevelType w:val="singleLevel"/>
    <w:tmpl w:val="00000019"/>
    <w:name w:val="WW8Num21"/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Times New Roman"/>
      </w:rPr>
    </w:lvl>
  </w:abstractNum>
  <w:abstractNum w:abstractNumId="1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"/>
      <w:lvlJc w:val="left"/>
      <w:pPr>
        <w:tabs>
          <w:tab w:val="num" w:pos="3229"/>
        </w:tabs>
        <w:ind w:left="3229" w:hanging="360"/>
      </w:pPr>
      <w:rPr>
        <w:rFonts w:ascii="Symbol" w:hAnsi="Symbol"/>
        <w:color w:val="000000"/>
      </w:rPr>
    </w:lvl>
  </w:abstractNum>
  <w:abstractNum w:abstractNumId="18" w15:restartNumberingAfterBreak="0">
    <w:nsid w:val="0000001F"/>
    <w:multiLevelType w:val="singleLevel"/>
    <w:tmpl w:val="0000001F"/>
    <w:name w:val="WW8Num31"/>
    <w:lvl w:ilvl="0">
      <w:start w:val="1"/>
      <w:numFmt w:val="bullet"/>
      <w:lvlText w:val="-"/>
      <w:lvlJc w:val="left"/>
      <w:pPr>
        <w:tabs>
          <w:tab w:val="num" w:pos="0"/>
        </w:tabs>
        <w:ind w:left="1287" w:hanging="360"/>
      </w:pPr>
      <w:rPr>
        <w:rFonts w:ascii="Courier New" w:hAnsi="Courier New"/>
        <w:color w:val="000000"/>
      </w:rPr>
    </w:lvl>
  </w:abstractNum>
  <w:abstractNum w:abstractNumId="19" w15:restartNumberingAfterBreak="0">
    <w:nsid w:val="00000020"/>
    <w:multiLevelType w:val="singleLevel"/>
    <w:tmpl w:val="DFA09AB4"/>
    <w:name w:val="WW8Num3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</w:abstractNum>
  <w:abstractNum w:abstractNumId="20" w15:restartNumberingAfterBreak="0">
    <w:nsid w:val="00000023"/>
    <w:multiLevelType w:val="singleLevel"/>
    <w:tmpl w:val="00000023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21" w15:restartNumberingAfterBreak="0">
    <w:nsid w:val="00000025"/>
    <w:multiLevelType w:val="singleLevel"/>
    <w:tmpl w:val="00000025"/>
    <w:name w:val="WW8Num37"/>
    <w:lvl w:ilvl="0">
      <w:start w:val="1"/>
      <w:numFmt w:val="bullet"/>
      <w:lvlText w:val=""/>
      <w:lvlJc w:val="left"/>
      <w:pPr>
        <w:tabs>
          <w:tab w:val="num" w:pos="0"/>
        </w:tabs>
        <w:ind w:left="1620" w:hanging="360"/>
      </w:pPr>
      <w:rPr>
        <w:rFonts w:ascii="Symbol" w:hAnsi="Symbol"/>
        <w:color w:val="000000"/>
        <w:sz w:val="16"/>
      </w:rPr>
    </w:lvl>
  </w:abstractNum>
  <w:abstractNum w:abstractNumId="22" w15:restartNumberingAfterBreak="0">
    <w:nsid w:val="0000003B"/>
    <w:multiLevelType w:val="multilevel"/>
    <w:tmpl w:val="0000003B"/>
    <w:name w:val="WW8Num10"/>
    <w:lvl w:ilvl="0">
      <w:start w:val="1"/>
      <w:numFmt w:val="bullet"/>
      <w:lvlText w:val=""/>
      <w:lvlJc w:val="left"/>
      <w:pPr>
        <w:tabs>
          <w:tab w:val="num" w:pos="1418"/>
        </w:tabs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2007"/>
        </w:tabs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</w:pPr>
      <w:rPr>
        <w:rFonts w:ascii="Wingdings" w:hAnsi="Wingdings"/>
      </w:rPr>
    </w:lvl>
  </w:abstractNum>
  <w:abstractNum w:abstractNumId="23" w15:restartNumberingAfterBreak="0">
    <w:nsid w:val="03D237C1"/>
    <w:multiLevelType w:val="hybridMultilevel"/>
    <w:tmpl w:val="601A59F0"/>
    <w:name w:val="WW8Num12"/>
    <w:lvl w:ilvl="0" w:tplc="B240AD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5D265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B040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525E5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B12C19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54E002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6DE612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63E8C1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4D402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6C449F9"/>
    <w:multiLevelType w:val="hybridMultilevel"/>
    <w:tmpl w:val="FE1ABBAA"/>
    <w:lvl w:ilvl="0" w:tplc="90EAD8A6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5" w15:restartNumberingAfterBreak="0">
    <w:nsid w:val="087A69C7"/>
    <w:multiLevelType w:val="hybridMultilevel"/>
    <w:tmpl w:val="8B582A92"/>
    <w:lvl w:ilvl="0" w:tplc="2EE2E25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08E73989"/>
    <w:multiLevelType w:val="hybridMultilevel"/>
    <w:tmpl w:val="ED92A616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0460237"/>
    <w:multiLevelType w:val="hybridMultilevel"/>
    <w:tmpl w:val="548010AC"/>
    <w:name w:val="WW8Num24"/>
    <w:lvl w:ilvl="0" w:tplc="A516E5D0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 w:tplc="1F6CE62E" w:tentative="1">
      <w:start w:val="1"/>
      <w:numFmt w:val="lowerLetter"/>
      <w:lvlText w:val="%2."/>
      <w:lvlJc w:val="left"/>
      <w:pPr>
        <w:ind w:left="1512" w:hanging="360"/>
      </w:pPr>
    </w:lvl>
    <w:lvl w:ilvl="2" w:tplc="F2C88984" w:tentative="1">
      <w:start w:val="1"/>
      <w:numFmt w:val="lowerRoman"/>
      <w:lvlText w:val="%3."/>
      <w:lvlJc w:val="right"/>
      <w:pPr>
        <w:ind w:left="2232" w:hanging="180"/>
      </w:pPr>
    </w:lvl>
    <w:lvl w:ilvl="3" w:tplc="3474B772" w:tentative="1">
      <w:start w:val="1"/>
      <w:numFmt w:val="decimal"/>
      <w:lvlText w:val="%4."/>
      <w:lvlJc w:val="left"/>
      <w:pPr>
        <w:ind w:left="2952" w:hanging="360"/>
      </w:pPr>
    </w:lvl>
    <w:lvl w:ilvl="4" w:tplc="101677B4" w:tentative="1">
      <w:start w:val="1"/>
      <w:numFmt w:val="lowerLetter"/>
      <w:lvlText w:val="%5."/>
      <w:lvlJc w:val="left"/>
      <w:pPr>
        <w:ind w:left="3672" w:hanging="360"/>
      </w:pPr>
    </w:lvl>
    <w:lvl w:ilvl="5" w:tplc="CFAA4452" w:tentative="1">
      <w:start w:val="1"/>
      <w:numFmt w:val="lowerRoman"/>
      <w:lvlText w:val="%6."/>
      <w:lvlJc w:val="right"/>
      <w:pPr>
        <w:ind w:left="4392" w:hanging="180"/>
      </w:pPr>
    </w:lvl>
    <w:lvl w:ilvl="6" w:tplc="6FCEBC34" w:tentative="1">
      <w:start w:val="1"/>
      <w:numFmt w:val="decimal"/>
      <w:lvlText w:val="%7."/>
      <w:lvlJc w:val="left"/>
      <w:pPr>
        <w:ind w:left="5112" w:hanging="360"/>
      </w:pPr>
    </w:lvl>
    <w:lvl w:ilvl="7" w:tplc="8B106816" w:tentative="1">
      <w:start w:val="1"/>
      <w:numFmt w:val="lowerLetter"/>
      <w:lvlText w:val="%8."/>
      <w:lvlJc w:val="left"/>
      <w:pPr>
        <w:ind w:left="5832" w:hanging="360"/>
      </w:pPr>
    </w:lvl>
    <w:lvl w:ilvl="8" w:tplc="B13250CC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28" w15:restartNumberingAfterBreak="0">
    <w:nsid w:val="1154074F"/>
    <w:multiLevelType w:val="hybridMultilevel"/>
    <w:tmpl w:val="A1F254B0"/>
    <w:name w:val="WW8Num25"/>
    <w:lvl w:ilvl="0" w:tplc="D09C8208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E1F294A8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919CBBB2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37680DB6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60FAE398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3449722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6386AB9E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686C5E2A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DB7CAE1C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9" w15:restartNumberingAfterBreak="0">
    <w:nsid w:val="12F44050"/>
    <w:multiLevelType w:val="hybridMultilevel"/>
    <w:tmpl w:val="C534E2CA"/>
    <w:lvl w:ilvl="0" w:tplc="59464EB4">
      <w:start w:val="1"/>
      <w:numFmt w:val="bullet"/>
      <w:pStyle w:val="Wypunktowaniekreska"/>
      <w:lvlText w:val=""/>
      <w:lvlJc w:val="left"/>
      <w:pPr>
        <w:tabs>
          <w:tab w:val="num" w:pos="927"/>
        </w:tabs>
        <w:ind w:left="851" w:hanging="284"/>
      </w:pPr>
      <w:rPr>
        <w:rFonts w:ascii="Symbol" w:hAnsi="Symbol" w:hint="default"/>
        <w:color w:val="auto"/>
      </w:rPr>
    </w:lvl>
    <w:lvl w:ilvl="1" w:tplc="FABCBB54">
      <w:start w:val="1"/>
      <w:numFmt w:val="bullet"/>
      <w:lvlText w:val=""/>
      <w:lvlJc w:val="left"/>
      <w:pPr>
        <w:tabs>
          <w:tab w:val="num" w:pos="1647"/>
        </w:tabs>
        <w:ind w:left="1647" w:hanging="567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9713DE8"/>
    <w:multiLevelType w:val="hybridMultilevel"/>
    <w:tmpl w:val="F21CD78C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AEA3406"/>
    <w:multiLevelType w:val="hybridMultilevel"/>
    <w:tmpl w:val="C6A64EA4"/>
    <w:lvl w:ilvl="0" w:tplc="05DE54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1B204E7B"/>
    <w:multiLevelType w:val="hybridMultilevel"/>
    <w:tmpl w:val="F9889B4A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2C06320"/>
    <w:multiLevelType w:val="multilevel"/>
    <w:tmpl w:val="3DA66DF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23FD598A"/>
    <w:multiLevelType w:val="hybridMultilevel"/>
    <w:tmpl w:val="04AA31C2"/>
    <w:lvl w:ilvl="0" w:tplc="0415000F">
      <w:start w:val="1"/>
      <w:numFmt w:val="decimal"/>
      <w:lvlText w:val="%1."/>
      <w:lvlJc w:val="left"/>
      <w:pPr>
        <w:ind w:left="157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35" w15:restartNumberingAfterBreak="0">
    <w:nsid w:val="24120526"/>
    <w:multiLevelType w:val="multilevel"/>
    <w:tmpl w:val="FD6CE37C"/>
    <w:lvl w:ilvl="0">
      <w:start w:val="1"/>
      <w:numFmt w:val="bullet"/>
      <w:pStyle w:val="Wypunktowanie1pozkaro"/>
      <w:lvlText w:val=""/>
      <w:lvlJc w:val="left"/>
      <w:pPr>
        <w:ind w:left="567" w:hanging="425"/>
      </w:pPr>
      <w:rPr>
        <w:rFonts w:ascii="Symbol" w:hAnsi="Symbol" w:hint="default"/>
        <w:color w:val="auto"/>
      </w:rPr>
    </w:lvl>
    <w:lvl w:ilvl="1">
      <w:start w:val="1"/>
      <w:numFmt w:val="bullet"/>
      <w:pStyle w:val="Wypunktowanie2pozkropka"/>
      <w:lvlText w:val="o"/>
      <w:lvlJc w:val="left"/>
      <w:pPr>
        <w:tabs>
          <w:tab w:val="num" w:pos="1021"/>
        </w:tabs>
        <w:ind w:left="1021" w:hanging="312"/>
      </w:pPr>
      <w:rPr>
        <w:rFonts w:ascii="Courier New" w:hAnsi="Courier New" w:hint="default"/>
      </w:rPr>
    </w:lvl>
    <w:lvl w:ilvl="2">
      <w:start w:val="1"/>
      <w:numFmt w:val="bullet"/>
      <w:pStyle w:val="Wypunktowanie3pozkreska"/>
      <w:lvlText w:val=""/>
      <w:lvlJc w:val="left"/>
      <w:pPr>
        <w:tabs>
          <w:tab w:val="num" w:pos="1446"/>
        </w:tabs>
        <w:ind w:left="1446" w:hanging="312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928"/>
        </w:tabs>
        <w:ind w:left="1927" w:hanging="368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2353"/>
        </w:tabs>
        <w:ind w:left="2352" w:hanging="368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2778"/>
        </w:tabs>
        <w:ind w:left="2777" w:hanging="368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3204"/>
        </w:tabs>
        <w:ind w:left="3202" w:hanging="368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3627" w:hanging="368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4052" w:hanging="368"/>
      </w:pPr>
      <w:rPr>
        <w:rFonts w:ascii="Wingdings" w:hAnsi="Wingdings" w:hint="default"/>
      </w:rPr>
    </w:lvl>
  </w:abstractNum>
  <w:abstractNum w:abstractNumId="36" w15:restartNumberingAfterBreak="0">
    <w:nsid w:val="290A2D66"/>
    <w:multiLevelType w:val="multilevel"/>
    <w:tmpl w:val="FE407C3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2D362372"/>
    <w:multiLevelType w:val="hybridMultilevel"/>
    <w:tmpl w:val="0A10661E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D8C19BA"/>
    <w:multiLevelType w:val="hybridMultilevel"/>
    <w:tmpl w:val="D93C58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3820468">
      <w:start w:val="1"/>
      <w:numFmt w:val="upperLetter"/>
      <w:lvlText w:val="%2-"/>
      <w:lvlJc w:val="left"/>
      <w:pPr>
        <w:ind w:left="1440" w:hanging="360"/>
      </w:pPr>
      <w:rPr>
        <w:rFonts w:hint="default"/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2FEF2DE7"/>
    <w:multiLevelType w:val="multilevel"/>
    <w:tmpl w:val="52BC605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0" w15:restartNumberingAfterBreak="0">
    <w:nsid w:val="31850B4D"/>
    <w:multiLevelType w:val="hybridMultilevel"/>
    <w:tmpl w:val="245C4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4990EC6"/>
    <w:multiLevelType w:val="hybridMultilevel"/>
    <w:tmpl w:val="F7064D6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 w15:restartNumberingAfterBreak="0">
    <w:nsid w:val="39FF1AA9"/>
    <w:multiLevelType w:val="hybridMultilevel"/>
    <w:tmpl w:val="DC0AFC7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C97332B"/>
    <w:multiLevelType w:val="hybridMultilevel"/>
    <w:tmpl w:val="891C7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3DE6CCE"/>
    <w:multiLevelType w:val="hybridMultilevel"/>
    <w:tmpl w:val="F6E8A7C2"/>
    <w:lvl w:ilvl="0" w:tplc="6C22E0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5187156"/>
    <w:multiLevelType w:val="multilevel"/>
    <w:tmpl w:val="B5C84674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284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6" w15:restartNumberingAfterBreak="0">
    <w:nsid w:val="46114EC6"/>
    <w:multiLevelType w:val="multilevel"/>
    <w:tmpl w:val="73CA81B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 w15:restartNumberingAfterBreak="0">
    <w:nsid w:val="47E0104E"/>
    <w:multiLevelType w:val="hybridMultilevel"/>
    <w:tmpl w:val="08BC59A6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8680267"/>
    <w:multiLevelType w:val="multilevel"/>
    <w:tmpl w:val="B83E9C4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9" w15:restartNumberingAfterBreak="0">
    <w:nsid w:val="4ECB7F19"/>
    <w:multiLevelType w:val="hybridMultilevel"/>
    <w:tmpl w:val="5ACEEB78"/>
    <w:lvl w:ilvl="0" w:tplc="6C22E0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4F424DA7"/>
    <w:multiLevelType w:val="hybridMultilevel"/>
    <w:tmpl w:val="932463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7E36BED"/>
    <w:multiLevelType w:val="hybridMultilevel"/>
    <w:tmpl w:val="432A2838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B604179"/>
    <w:multiLevelType w:val="hybridMultilevel"/>
    <w:tmpl w:val="BB9ABA28"/>
    <w:lvl w:ilvl="0" w:tplc="90EAD8A6">
      <w:start w:val="1"/>
      <w:numFmt w:val="bullet"/>
      <w:lvlText w:val=""/>
      <w:lvlJc w:val="left"/>
      <w:pPr>
        <w:ind w:left="14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53" w15:restartNumberingAfterBreak="0">
    <w:nsid w:val="5B7B3612"/>
    <w:multiLevelType w:val="hybridMultilevel"/>
    <w:tmpl w:val="CB9A5222"/>
    <w:lvl w:ilvl="0" w:tplc="2EE2E256">
      <w:start w:val="1"/>
      <w:numFmt w:val="bullet"/>
      <w:lvlText w:val=""/>
      <w:lvlJc w:val="left"/>
      <w:pPr>
        <w:tabs>
          <w:tab w:val="num" w:pos="1174"/>
        </w:tabs>
        <w:ind w:left="1174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894"/>
        </w:tabs>
        <w:ind w:left="189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54" w15:restartNumberingAfterBreak="0">
    <w:nsid w:val="5BA3456F"/>
    <w:multiLevelType w:val="hybridMultilevel"/>
    <w:tmpl w:val="6876E848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EAB14DA"/>
    <w:multiLevelType w:val="multilevel"/>
    <w:tmpl w:val="22CC353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6" w15:restartNumberingAfterBreak="0">
    <w:nsid w:val="5EE078AD"/>
    <w:multiLevelType w:val="hybridMultilevel"/>
    <w:tmpl w:val="ADB8E7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F0E60B3"/>
    <w:multiLevelType w:val="multilevel"/>
    <w:tmpl w:val="EEC464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8" w15:restartNumberingAfterBreak="0">
    <w:nsid w:val="5F1A2793"/>
    <w:multiLevelType w:val="hybridMultilevel"/>
    <w:tmpl w:val="209ECDA0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2B27F72"/>
    <w:multiLevelType w:val="hybridMultilevel"/>
    <w:tmpl w:val="E1C6E81C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06786E"/>
    <w:multiLevelType w:val="hybridMultilevel"/>
    <w:tmpl w:val="DA6AB1D0"/>
    <w:lvl w:ilvl="0" w:tplc="C374D0C0">
      <w:start w:val="5"/>
      <w:numFmt w:val="decimal"/>
      <w:lvlText w:val="%1.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61" w15:restartNumberingAfterBreak="0">
    <w:nsid w:val="688B6465"/>
    <w:multiLevelType w:val="hybridMultilevel"/>
    <w:tmpl w:val="95E6091A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62" w15:restartNumberingAfterBreak="0">
    <w:nsid w:val="696C3410"/>
    <w:multiLevelType w:val="hybridMultilevel"/>
    <w:tmpl w:val="05A4B97A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6A4F180F"/>
    <w:multiLevelType w:val="hybridMultilevel"/>
    <w:tmpl w:val="E7BA5BCC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94C2437"/>
    <w:multiLevelType w:val="hybridMultilevel"/>
    <w:tmpl w:val="F3360216"/>
    <w:lvl w:ilvl="0" w:tplc="CABE608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A2A6C63"/>
    <w:multiLevelType w:val="hybridMultilevel"/>
    <w:tmpl w:val="9A6E0F72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5"/>
  </w:num>
  <w:num w:numId="3">
    <w:abstractNumId w:val="29"/>
  </w:num>
  <w:num w:numId="4">
    <w:abstractNumId w:val="45"/>
  </w:num>
  <w:num w:numId="5">
    <w:abstractNumId w:val="0"/>
  </w:num>
  <w:num w:numId="6">
    <w:abstractNumId w:val="1"/>
  </w:num>
  <w:num w:numId="7">
    <w:abstractNumId w:val="42"/>
  </w:num>
  <w:num w:numId="8">
    <w:abstractNumId w:val="34"/>
  </w:num>
  <w:num w:numId="9">
    <w:abstractNumId w:val="38"/>
  </w:num>
  <w:num w:numId="10">
    <w:abstractNumId w:val="64"/>
  </w:num>
  <w:num w:numId="11">
    <w:abstractNumId w:val="36"/>
  </w:num>
  <w:num w:numId="12">
    <w:abstractNumId w:val="39"/>
  </w:num>
  <w:num w:numId="13">
    <w:abstractNumId w:val="25"/>
  </w:num>
  <w:num w:numId="14">
    <w:abstractNumId w:val="31"/>
  </w:num>
  <w:num w:numId="15">
    <w:abstractNumId w:val="58"/>
  </w:num>
  <w:num w:numId="16">
    <w:abstractNumId w:val="59"/>
  </w:num>
  <w:num w:numId="17">
    <w:abstractNumId w:val="26"/>
  </w:num>
  <w:num w:numId="18">
    <w:abstractNumId w:val="47"/>
  </w:num>
  <w:num w:numId="19">
    <w:abstractNumId w:val="65"/>
  </w:num>
  <w:num w:numId="20">
    <w:abstractNumId w:val="54"/>
  </w:num>
  <w:num w:numId="21">
    <w:abstractNumId w:val="55"/>
  </w:num>
  <w:num w:numId="22">
    <w:abstractNumId w:val="57"/>
  </w:num>
  <w:num w:numId="23">
    <w:abstractNumId w:val="61"/>
  </w:num>
  <w:num w:numId="24">
    <w:abstractNumId w:val="48"/>
  </w:num>
  <w:num w:numId="25">
    <w:abstractNumId w:val="63"/>
  </w:num>
  <w:num w:numId="26">
    <w:abstractNumId w:val="62"/>
  </w:num>
  <w:num w:numId="27">
    <w:abstractNumId w:val="32"/>
  </w:num>
  <w:num w:numId="28">
    <w:abstractNumId w:val="30"/>
  </w:num>
  <w:num w:numId="29">
    <w:abstractNumId w:val="60"/>
  </w:num>
  <w:num w:numId="30">
    <w:abstractNumId w:val="37"/>
  </w:num>
  <w:num w:numId="31">
    <w:abstractNumId w:val="51"/>
  </w:num>
  <w:num w:numId="32">
    <w:abstractNumId w:val="56"/>
  </w:num>
  <w:num w:numId="33">
    <w:abstractNumId w:val="44"/>
  </w:num>
  <w:num w:numId="34">
    <w:abstractNumId w:val="50"/>
  </w:num>
  <w:num w:numId="35">
    <w:abstractNumId w:val="49"/>
  </w:num>
  <w:num w:numId="36">
    <w:abstractNumId w:val="43"/>
  </w:num>
  <w:num w:numId="37">
    <w:abstractNumId w:val="53"/>
  </w:num>
  <w:num w:numId="38">
    <w:abstractNumId w:val="40"/>
  </w:num>
  <w:num w:numId="39">
    <w:abstractNumId w:val="2"/>
  </w:num>
  <w:num w:numId="40">
    <w:abstractNumId w:val="41"/>
  </w:num>
  <w:num w:numId="41">
    <w:abstractNumId w:val="2"/>
  </w:num>
  <w:num w:numId="4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52"/>
  </w:num>
  <w:num w:numId="45">
    <w:abstractNumId w:val="24"/>
  </w:num>
  <w:num w:numId="46">
    <w:abstractNumId w:val="33"/>
  </w:num>
  <w:num w:numId="47">
    <w:abstractNumId w:val="4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4337">
      <o:colormru v:ext="edit" colors="#9cf"/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6EA2"/>
    <w:rsid w:val="00000607"/>
    <w:rsid w:val="00000A4B"/>
    <w:rsid w:val="00000A98"/>
    <w:rsid w:val="00001089"/>
    <w:rsid w:val="00001732"/>
    <w:rsid w:val="00003641"/>
    <w:rsid w:val="00003852"/>
    <w:rsid w:val="00003EA9"/>
    <w:rsid w:val="00004148"/>
    <w:rsid w:val="00004766"/>
    <w:rsid w:val="00005617"/>
    <w:rsid w:val="00006D4E"/>
    <w:rsid w:val="000074FB"/>
    <w:rsid w:val="000075AA"/>
    <w:rsid w:val="00010256"/>
    <w:rsid w:val="000109F0"/>
    <w:rsid w:val="00010C53"/>
    <w:rsid w:val="00010CC9"/>
    <w:rsid w:val="00011A90"/>
    <w:rsid w:val="00011AAE"/>
    <w:rsid w:val="000120D9"/>
    <w:rsid w:val="00012C4E"/>
    <w:rsid w:val="00013627"/>
    <w:rsid w:val="00014E4C"/>
    <w:rsid w:val="00015285"/>
    <w:rsid w:val="0001575E"/>
    <w:rsid w:val="00016DF1"/>
    <w:rsid w:val="00017A98"/>
    <w:rsid w:val="00020045"/>
    <w:rsid w:val="00020BA6"/>
    <w:rsid w:val="00021F97"/>
    <w:rsid w:val="00022323"/>
    <w:rsid w:val="00022B1C"/>
    <w:rsid w:val="00022BBA"/>
    <w:rsid w:val="000238FA"/>
    <w:rsid w:val="00023EFF"/>
    <w:rsid w:val="00024DD4"/>
    <w:rsid w:val="00026B35"/>
    <w:rsid w:val="00027F50"/>
    <w:rsid w:val="00030094"/>
    <w:rsid w:val="0003060B"/>
    <w:rsid w:val="00030A03"/>
    <w:rsid w:val="000313B5"/>
    <w:rsid w:val="00031F3C"/>
    <w:rsid w:val="0003210F"/>
    <w:rsid w:val="0003223C"/>
    <w:rsid w:val="000328E9"/>
    <w:rsid w:val="00032E63"/>
    <w:rsid w:val="00033088"/>
    <w:rsid w:val="00033C14"/>
    <w:rsid w:val="0003596D"/>
    <w:rsid w:val="00036C46"/>
    <w:rsid w:val="000411D9"/>
    <w:rsid w:val="00041BA5"/>
    <w:rsid w:val="00041C1F"/>
    <w:rsid w:val="00042D87"/>
    <w:rsid w:val="00044241"/>
    <w:rsid w:val="000451E1"/>
    <w:rsid w:val="00045637"/>
    <w:rsid w:val="000456F0"/>
    <w:rsid w:val="00045989"/>
    <w:rsid w:val="00046083"/>
    <w:rsid w:val="00046B04"/>
    <w:rsid w:val="00046CB3"/>
    <w:rsid w:val="00046D08"/>
    <w:rsid w:val="00046EE1"/>
    <w:rsid w:val="00046F26"/>
    <w:rsid w:val="00047DF2"/>
    <w:rsid w:val="00047E3B"/>
    <w:rsid w:val="00050F36"/>
    <w:rsid w:val="00051617"/>
    <w:rsid w:val="00051760"/>
    <w:rsid w:val="000528DB"/>
    <w:rsid w:val="000536F1"/>
    <w:rsid w:val="00053FB8"/>
    <w:rsid w:val="000547A7"/>
    <w:rsid w:val="00054A55"/>
    <w:rsid w:val="00055246"/>
    <w:rsid w:val="000552D1"/>
    <w:rsid w:val="00055B12"/>
    <w:rsid w:val="00056DBC"/>
    <w:rsid w:val="0005724D"/>
    <w:rsid w:val="00057EAE"/>
    <w:rsid w:val="0006212F"/>
    <w:rsid w:val="000626BB"/>
    <w:rsid w:val="00064404"/>
    <w:rsid w:val="00064AD3"/>
    <w:rsid w:val="000658B4"/>
    <w:rsid w:val="00065951"/>
    <w:rsid w:val="00065DB2"/>
    <w:rsid w:val="00070631"/>
    <w:rsid w:val="000709F6"/>
    <w:rsid w:val="00070E31"/>
    <w:rsid w:val="00071378"/>
    <w:rsid w:val="00071660"/>
    <w:rsid w:val="00071A0F"/>
    <w:rsid w:val="00071AB9"/>
    <w:rsid w:val="00071B09"/>
    <w:rsid w:val="00072C84"/>
    <w:rsid w:val="00072E0B"/>
    <w:rsid w:val="00073DD9"/>
    <w:rsid w:val="00073FC6"/>
    <w:rsid w:val="00074444"/>
    <w:rsid w:val="000748C4"/>
    <w:rsid w:val="00075343"/>
    <w:rsid w:val="0007540E"/>
    <w:rsid w:val="00075F25"/>
    <w:rsid w:val="000769DE"/>
    <w:rsid w:val="00077165"/>
    <w:rsid w:val="00077277"/>
    <w:rsid w:val="000802CA"/>
    <w:rsid w:val="0008069E"/>
    <w:rsid w:val="00082154"/>
    <w:rsid w:val="0008233B"/>
    <w:rsid w:val="00083B9C"/>
    <w:rsid w:val="00084DDA"/>
    <w:rsid w:val="0008544E"/>
    <w:rsid w:val="00085E7A"/>
    <w:rsid w:val="00085FDC"/>
    <w:rsid w:val="000871FA"/>
    <w:rsid w:val="000920F2"/>
    <w:rsid w:val="00092D63"/>
    <w:rsid w:val="0009370F"/>
    <w:rsid w:val="000937D8"/>
    <w:rsid w:val="00093DE3"/>
    <w:rsid w:val="00095201"/>
    <w:rsid w:val="000952C8"/>
    <w:rsid w:val="00096E0A"/>
    <w:rsid w:val="00096FEB"/>
    <w:rsid w:val="00097659"/>
    <w:rsid w:val="00097910"/>
    <w:rsid w:val="000A09DB"/>
    <w:rsid w:val="000A1327"/>
    <w:rsid w:val="000A13B3"/>
    <w:rsid w:val="000A16A6"/>
    <w:rsid w:val="000A2761"/>
    <w:rsid w:val="000A2A9F"/>
    <w:rsid w:val="000A3600"/>
    <w:rsid w:val="000A3B89"/>
    <w:rsid w:val="000A47A9"/>
    <w:rsid w:val="000A4D67"/>
    <w:rsid w:val="000A539B"/>
    <w:rsid w:val="000A58BA"/>
    <w:rsid w:val="000A6379"/>
    <w:rsid w:val="000A67D4"/>
    <w:rsid w:val="000A6D91"/>
    <w:rsid w:val="000A7BA1"/>
    <w:rsid w:val="000B0C69"/>
    <w:rsid w:val="000B104C"/>
    <w:rsid w:val="000B21A8"/>
    <w:rsid w:val="000B30F2"/>
    <w:rsid w:val="000B3D46"/>
    <w:rsid w:val="000B45FF"/>
    <w:rsid w:val="000B51E9"/>
    <w:rsid w:val="000B5E35"/>
    <w:rsid w:val="000B713B"/>
    <w:rsid w:val="000C11DE"/>
    <w:rsid w:val="000C2C6A"/>
    <w:rsid w:val="000C2F79"/>
    <w:rsid w:val="000C323A"/>
    <w:rsid w:val="000C3342"/>
    <w:rsid w:val="000C45A9"/>
    <w:rsid w:val="000C4A15"/>
    <w:rsid w:val="000C4D59"/>
    <w:rsid w:val="000C4DAB"/>
    <w:rsid w:val="000C4F7A"/>
    <w:rsid w:val="000C71F3"/>
    <w:rsid w:val="000C7451"/>
    <w:rsid w:val="000C783B"/>
    <w:rsid w:val="000D0C2D"/>
    <w:rsid w:val="000D0D4A"/>
    <w:rsid w:val="000D15A8"/>
    <w:rsid w:val="000D19B8"/>
    <w:rsid w:val="000D1D73"/>
    <w:rsid w:val="000D28DD"/>
    <w:rsid w:val="000D2E25"/>
    <w:rsid w:val="000D381A"/>
    <w:rsid w:val="000D56DD"/>
    <w:rsid w:val="000D59EC"/>
    <w:rsid w:val="000D625F"/>
    <w:rsid w:val="000D6445"/>
    <w:rsid w:val="000D6EF7"/>
    <w:rsid w:val="000D7114"/>
    <w:rsid w:val="000D7594"/>
    <w:rsid w:val="000D7EC3"/>
    <w:rsid w:val="000E06BE"/>
    <w:rsid w:val="000E14D5"/>
    <w:rsid w:val="000E25FA"/>
    <w:rsid w:val="000E270E"/>
    <w:rsid w:val="000E2B6A"/>
    <w:rsid w:val="000E370B"/>
    <w:rsid w:val="000E5947"/>
    <w:rsid w:val="000E691C"/>
    <w:rsid w:val="000E7277"/>
    <w:rsid w:val="000E739F"/>
    <w:rsid w:val="000E7FCA"/>
    <w:rsid w:val="000F05B4"/>
    <w:rsid w:val="000F2C66"/>
    <w:rsid w:val="000F4067"/>
    <w:rsid w:val="000F5198"/>
    <w:rsid w:val="000F753B"/>
    <w:rsid w:val="000F7867"/>
    <w:rsid w:val="000F79DB"/>
    <w:rsid w:val="00100249"/>
    <w:rsid w:val="0010050C"/>
    <w:rsid w:val="00100597"/>
    <w:rsid w:val="00101CC6"/>
    <w:rsid w:val="00101D0D"/>
    <w:rsid w:val="0010208A"/>
    <w:rsid w:val="001020F2"/>
    <w:rsid w:val="001027CA"/>
    <w:rsid w:val="00102D1D"/>
    <w:rsid w:val="0010331D"/>
    <w:rsid w:val="00103AF2"/>
    <w:rsid w:val="00104EB2"/>
    <w:rsid w:val="001052C4"/>
    <w:rsid w:val="00105B78"/>
    <w:rsid w:val="00105BC4"/>
    <w:rsid w:val="00106BAA"/>
    <w:rsid w:val="00106E2C"/>
    <w:rsid w:val="00106E85"/>
    <w:rsid w:val="00106F10"/>
    <w:rsid w:val="00107B96"/>
    <w:rsid w:val="00107D44"/>
    <w:rsid w:val="00110B7C"/>
    <w:rsid w:val="00111134"/>
    <w:rsid w:val="00111448"/>
    <w:rsid w:val="00111B5B"/>
    <w:rsid w:val="001124C2"/>
    <w:rsid w:val="001127BD"/>
    <w:rsid w:val="00114089"/>
    <w:rsid w:val="00114612"/>
    <w:rsid w:val="00114D88"/>
    <w:rsid w:val="00115082"/>
    <w:rsid w:val="0011541D"/>
    <w:rsid w:val="001158A2"/>
    <w:rsid w:val="00115A6A"/>
    <w:rsid w:val="00115F37"/>
    <w:rsid w:val="0011611C"/>
    <w:rsid w:val="00117DE4"/>
    <w:rsid w:val="00117E11"/>
    <w:rsid w:val="0012060E"/>
    <w:rsid w:val="001206D0"/>
    <w:rsid w:val="001211A0"/>
    <w:rsid w:val="00121D26"/>
    <w:rsid w:val="00121E6D"/>
    <w:rsid w:val="00122B29"/>
    <w:rsid w:val="00122CD6"/>
    <w:rsid w:val="00122EA1"/>
    <w:rsid w:val="00125B07"/>
    <w:rsid w:val="001261FA"/>
    <w:rsid w:val="00126347"/>
    <w:rsid w:val="001269D9"/>
    <w:rsid w:val="00126A7C"/>
    <w:rsid w:val="00126B45"/>
    <w:rsid w:val="0012746E"/>
    <w:rsid w:val="001274C9"/>
    <w:rsid w:val="00127865"/>
    <w:rsid w:val="00127966"/>
    <w:rsid w:val="00131E3F"/>
    <w:rsid w:val="001325DE"/>
    <w:rsid w:val="00134163"/>
    <w:rsid w:val="00134480"/>
    <w:rsid w:val="001348FD"/>
    <w:rsid w:val="00134AF5"/>
    <w:rsid w:val="00135573"/>
    <w:rsid w:val="00135BAF"/>
    <w:rsid w:val="00135E0A"/>
    <w:rsid w:val="00135E41"/>
    <w:rsid w:val="00137A2B"/>
    <w:rsid w:val="00140E9B"/>
    <w:rsid w:val="001414CF"/>
    <w:rsid w:val="001415AC"/>
    <w:rsid w:val="00141DE0"/>
    <w:rsid w:val="00142091"/>
    <w:rsid w:val="00143901"/>
    <w:rsid w:val="0014576A"/>
    <w:rsid w:val="0014584B"/>
    <w:rsid w:val="00145F05"/>
    <w:rsid w:val="00145F87"/>
    <w:rsid w:val="00146B12"/>
    <w:rsid w:val="00146DDC"/>
    <w:rsid w:val="00146F25"/>
    <w:rsid w:val="00146F29"/>
    <w:rsid w:val="00146F5D"/>
    <w:rsid w:val="001472F2"/>
    <w:rsid w:val="00147357"/>
    <w:rsid w:val="00147DB0"/>
    <w:rsid w:val="00147FCC"/>
    <w:rsid w:val="001506F9"/>
    <w:rsid w:val="00150B1F"/>
    <w:rsid w:val="00150F73"/>
    <w:rsid w:val="00151015"/>
    <w:rsid w:val="0015233B"/>
    <w:rsid w:val="00152BB1"/>
    <w:rsid w:val="0015344D"/>
    <w:rsid w:val="00153E31"/>
    <w:rsid w:val="001544A3"/>
    <w:rsid w:val="00154AE7"/>
    <w:rsid w:val="001553B8"/>
    <w:rsid w:val="001568B4"/>
    <w:rsid w:val="00157CC8"/>
    <w:rsid w:val="00157E3C"/>
    <w:rsid w:val="00160DF4"/>
    <w:rsid w:val="00160E1A"/>
    <w:rsid w:val="00161061"/>
    <w:rsid w:val="0016114B"/>
    <w:rsid w:val="00161875"/>
    <w:rsid w:val="00161C3B"/>
    <w:rsid w:val="001632FA"/>
    <w:rsid w:val="00163E2C"/>
    <w:rsid w:val="00164886"/>
    <w:rsid w:val="00165678"/>
    <w:rsid w:val="001656EE"/>
    <w:rsid w:val="001657C0"/>
    <w:rsid w:val="00165FFB"/>
    <w:rsid w:val="00166379"/>
    <w:rsid w:val="00166CE1"/>
    <w:rsid w:val="00166D67"/>
    <w:rsid w:val="00167B48"/>
    <w:rsid w:val="001709A5"/>
    <w:rsid w:val="001709ED"/>
    <w:rsid w:val="00170C71"/>
    <w:rsid w:val="0017264D"/>
    <w:rsid w:val="00172E94"/>
    <w:rsid w:val="001734CB"/>
    <w:rsid w:val="00173BBF"/>
    <w:rsid w:val="00173FDB"/>
    <w:rsid w:val="00174140"/>
    <w:rsid w:val="00174D45"/>
    <w:rsid w:val="00175630"/>
    <w:rsid w:val="00176690"/>
    <w:rsid w:val="00177055"/>
    <w:rsid w:val="00180589"/>
    <w:rsid w:val="00180859"/>
    <w:rsid w:val="00181292"/>
    <w:rsid w:val="00182066"/>
    <w:rsid w:val="0018214A"/>
    <w:rsid w:val="00186820"/>
    <w:rsid w:val="0018698D"/>
    <w:rsid w:val="00186F0A"/>
    <w:rsid w:val="00187675"/>
    <w:rsid w:val="00190A9C"/>
    <w:rsid w:val="0019198D"/>
    <w:rsid w:val="00192082"/>
    <w:rsid w:val="0019226D"/>
    <w:rsid w:val="00192A89"/>
    <w:rsid w:val="00192D46"/>
    <w:rsid w:val="0019413E"/>
    <w:rsid w:val="001949E2"/>
    <w:rsid w:val="00194B08"/>
    <w:rsid w:val="00195754"/>
    <w:rsid w:val="001965C8"/>
    <w:rsid w:val="00196B9D"/>
    <w:rsid w:val="001970B9"/>
    <w:rsid w:val="0019758A"/>
    <w:rsid w:val="00197BFA"/>
    <w:rsid w:val="00197F2C"/>
    <w:rsid w:val="001A061A"/>
    <w:rsid w:val="001A1A8C"/>
    <w:rsid w:val="001A1C50"/>
    <w:rsid w:val="001A2A44"/>
    <w:rsid w:val="001A32F3"/>
    <w:rsid w:val="001A3EBC"/>
    <w:rsid w:val="001A4028"/>
    <w:rsid w:val="001A4081"/>
    <w:rsid w:val="001A4507"/>
    <w:rsid w:val="001A5074"/>
    <w:rsid w:val="001A5632"/>
    <w:rsid w:val="001A67CF"/>
    <w:rsid w:val="001A67D4"/>
    <w:rsid w:val="001A6A71"/>
    <w:rsid w:val="001B06B3"/>
    <w:rsid w:val="001B202A"/>
    <w:rsid w:val="001B20BE"/>
    <w:rsid w:val="001B2C7E"/>
    <w:rsid w:val="001B2F0D"/>
    <w:rsid w:val="001B31B7"/>
    <w:rsid w:val="001B324F"/>
    <w:rsid w:val="001B4329"/>
    <w:rsid w:val="001B4E70"/>
    <w:rsid w:val="001B6ACE"/>
    <w:rsid w:val="001B7D6A"/>
    <w:rsid w:val="001C14C1"/>
    <w:rsid w:val="001C3268"/>
    <w:rsid w:val="001C32A2"/>
    <w:rsid w:val="001C3DE2"/>
    <w:rsid w:val="001C3FF9"/>
    <w:rsid w:val="001C414A"/>
    <w:rsid w:val="001C6391"/>
    <w:rsid w:val="001C6A3C"/>
    <w:rsid w:val="001D0304"/>
    <w:rsid w:val="001D17A9"/>
    <w:rsid w:val="001D1ABF"/>
    <w:rsid w:val="001D2E2D"/>
    <w:rsid w:val="001D375E"/>
    <w:rsid w:val="001D3A50"/>
    <w:rsid w:val="001D4B30"/>
    <w:rsid w:val="001D50A8"/>
    <w:rsid w:val="001D573D"/>
    <w:rsid w:val="001D641B"/>
    <w:rsid w:val="001D6EA2"/>
    <w:rsid w:val="001D6F9E"/>
    <w:rsid w:val="001D75AC"/>
    <w:rsid w:val="001D79B5"/>
    <w:rsid w:val="001E02CA"/>
    <w:rsid w:val="001E0987"/>
    <w:rsid w:val="001E0EB4"/>
    <w:rsid w:val="001E1005"/>
    <w:rsid w:val="001E106B"/>
    <w:rsid w:val="001E2410"/>
    <w:rsid w:val="001E27F2"/>
    <w:rsid w:val="001E2885"/>
    <w:rsid w:val="001E3AEB"/>
    <w:rsid w:val="001E3BC0"/>
    <w:rsid w:val="001E4A01"/>
    <w:rsid w:val="001E4EDE"/>
    <w:rsid w:val="001E5062"/>
    <w:rsid w:val="001E5625"/>
    <w:rsid w:val="001E5A6D"/>
    <w:rsid w:val="001E64E0"/>
    <w:rsid w:val="001E7C31"/>
    <w:rsid w:val="001F224B"/>
    <w:rsid w:val="001F2696"/>
    <w:rsid w:val="001F26CE"/>
    <w:rsid w:val="001F2D87"/>
    <w:rsid w:val="001F2F6E"/>
    <w:rsid w:val="001F33AF"/>
    <w:rsid w:val="001F3612"/>
    <w:rsid w:val="001F4905"/>
    <w:rsid w:val="001F4924"/>
    <w:rsid w:val="001F4DB2"/>
    <w:rsid w:val="001F50A9"/>
    <w:rsid w:val="001F5247"/>
    <w:rsid w:val="001F6927"/>
    <w:rsid w:val="002007EB"/>
    <w:rsid w:val="00200970"/>
    <w:rsid w:val="00200CE8"/>
    <w:rsid w:val="002019D5"/>
    <w:rsid w:val="00202C60"/>
    <w:rsid w:val="00203FC8"/>
    <w:rsid w:val="00204046"/>
    <w:rsid w:val="002041BB"/>
    <w:rsid w:val="0020458F"/>
    <w:rsid w:val="00204C31"/>
    <w:rsid w:val="00204EEE"/>
    <w:rsid w:val="002054E8"/>
    <w:rsid w:val="0021077F"/>
    <w:rsid w:val="00210A2E"/>
    <w:rsid w:val="002111BC"/>
    <w:rsid w:val="00211B03"/>
    <w:rsid w:val="002139B5"/>
    <w:rsid w:val="00213C2F"/>
    <w:rsid w:val="0021443F"/>
    <w:rsid w:val="002148EF"/>
    <w:rsid w:val="0021553E"/>
    <w:rsid w:val="00215675"/>
    <w:rsid w:val="00216F73"/>
    <w:rsid w:val="00220384"/>
    <w:rsid w:val="00221988"/>
    <w:rsid w:val="00222B6A"/>
    <w:rsid w:val="00223137"/>
    <w:rsid w:val="002235C5"/>
    <w:rsid w:val="00223995"/>
    <w:rsid w:val="0022484A"/>
    <w:rsid w:val="002248E2"/>
    <w:rsid w:val="00224EA9"/>
    <w:rsid w:val="00225333"/>
    <w:rsid w:val="00226DE0"/>
    <w:rsid w:val="00227623"/>
    <w:rsid w:val="002302BE"/>
    <w:rsid w:val="00230375"/>
    <w:rsid w:val="00230CFB"/>
    <w:rsid w:val="00231536"/>
    <w:rsid w:val="00231CFA"/>
    <w:rsid w:val="002320AF"/>
    <w:rsid w:val="00232CD4"/>
    <w:rsid w:val="00232D32"/>
    <w:rsid w:val="0023523F"/>
    <w:rsid w:val="002353F6"/>
    <w:rsid w:val="002372FB"/>
    <w:rsid w:val="00237654"/>
    <w:rsid w:val="002377DE"/>
    <w:rsid w:val="002404E9"/>
    <w:rsid w:val="0024111B"/>
    <w:rsid w:val="00241771"/>
    <w:rsid w:val="00243386"/>
    <w:rsid w:val="00243C67"/>
    <w:rsid w:val="00245395"/>
    <w:rsid w:val="00246104"/>
    <w:rsid w:val="002463BE"/>
    <w:rsid w:val="0024644E"/>
    <w:rsid w:val="00246FD0"/>
    <w:rsid w:val="00250045"/>
    <w:rsid w:val="00252ECA"/>
    <w:rsid w:val="0025307B"/>
    <w:rsid w:val="00253387"/>
    <w:rsid w:val="00254B46"/>
    <w:rsid w:val="00254F91"/>
    <w:rsid w:val="002553D4"/>
    <w:rsid w:val="00255749"/>
    <w:rsid w:val="00255D98"/>
    <w:rsid w:val="00255E0F"/>
    <w:rsid w:val="002567ED"/>
    <w:rsid w:val="00256E62"/>
    <w:rsid w:val="00257015"/>
    <w:rsid w:val="00257589"/>
    <w:rsid w:val="002577E8"/>
    <w:rsid w:val="00257806"/>
    <w:rsid w:val="002618B0"/>
    <w:rsid w:val="00263950"/>
    <w:rsid w:val="002646F4"/>
    <w:rsid w:val="0026621D"/>
    <w:rsid w:val="00266789"/>
    <w:rsid w:val="00266BF4"/>
    <w:rsid w:val="00267707"/>
    <w:rsid w:val="0027052C"/>
    <w:rsid w:val="0027184D"/>
    <w:rsid w:val="0027410A"/>
    <w:rsid w:val="002742DC"/>
    <w:rsid w:val="00274374"/>
    <w:rsid w:val="0027520C"/>
    <w:rsid w:val="0027553C"/>
    <w:rsid w:val="002763BF"/>
    <w:rsid w:val="00276816"/>
    <w:rsid w:val="00277186"/>
    <w:rsid w:val="0027743C"/>
    <w:rsid w:val="00277AB9"/>
    <w:rsid w:val="002809D9"/>
    <w:rsid w:val="00280FF6"/>
    <w:rsid w:val="00281F57"/>
    <w:rsid w:val="0028290E"/>
    <w:rsid w:val="00283AFA"/>
    <w:rsid w:val="00283C4B"/>
    <w:rsid w:val="00283DA0"/>
    <w:rsid w:val="00283F2A"/>
    <w:rsid w:val="00284B17"/>
    <w:rsid w:val="00284BAB"/>
    <w:rsid w:val="00285C25"/>
    <w:rsid w:val="0028691E"/>
    <w:rsid w:val="00286B4B"/>
    <w:rsid w:val="00287D03"/>
    <w:rsid w:val="00292FA6"/>
    <w:rsid w:val="00293CBC"/>
    <w:rsid w:val="00294523"/>
    <w:rsid w:val="002947BE"/>
    <w:rsid w:val="0029608A"/>
    <w:rsid w:val="00296446"/>
    <w:rsid w:val="002966E6"/>
    <w:rsid w:val="00297029"/>
    <w:rsid w:val="00297CE8"/>
    <w:rsid w:val="002A121F"/>
    <w:rsid w:val="002A354D"/>
    <w:rsid w:val="002A3E43"/>
    <w:rsid w:val="002A4EA3"/>
    <w:rsid w:val="002A552F"/>
    <w:rsid w:val="002A589F"/>
    <w:rsid w:val="002A71FB"/>
    <w:rsid w:val="002B0069"/>
    <w:rsid w:val="002B0879"/>
    <w:rsid w:val="002B0BEE"/>
    <w:rsid w:val="002B0FCA"/>
    <w:rsid w:val="002B1033"/>
    <w:rsid w:val="002B1748"/>
    <w:rsid w:val="002B1F77"/>
    <w:rsid w:val="002B2BB2"/>
    <w:rsid w:val="002B4F42"/>
    <w:rsid w:val="002B588F"/>
    <w:rsid w:val="002B5B56"/>
    <w:rsid w:val="002B6253"/>
    <w:rsid w:val="002B6538"/>
    <w:rsid w:val="002B6BA3"/>
    <w:rsid w:val="002B7CD2"/>
    <w:rsid w:val="002C1E58"/>
    <w:rsid w:val="002C1FD0"/>
    <w:rsid w:val="002C2256"/>
    <w:rsid w:val="002C350F"/>
    <w:rsid w:val="002C3965"/>
    <w:rsid w:val="002C4FFE"/>
    <w:rsid w:val="002C521E"/>
    <w:rsid w:val="002C6A8C"/>
    <w:rsid w:val="002C6B9F"/>
    <w:rsid w:val="002C6EB6"/>
    <w:rsid w:val="002C6EC5"/>
    <w:rsid w:val="002C7731"/>
    <w:rsid w:val="002C774A"/>
    <w:rsid w:val="002D0781"/>
    <w:rsid w:val="002D131C"/>
    <w:rsid w:val="002D3A0C"/>
    <w:rsid w:val="002D3BAB"/>
    <w:rsid w:val="002D4678"/>
    <w:rsid w:val="002D666D"/>
    <w:rsid w:val="002D66AD"/>
    <w:rsid w:val="002D67AF"/>
    <w:rsid w:val="002D7939"/>
    <w:rsid w:val="002D7A96"/>
    <w:rsid w:val="002D7C92"/>
    <w:rsid w:val="002E1D91"/>
    <w:rsid w:val="002E1F91"/>
    <w:rsid w:val="002E22C7"/>
    <w:rsid w:val="002E2554"/>
    <w:rsid w:val="002E270E"/>
    <w:rsid w:val="002E3B5F"/>
    <w:rsid w:val="002E44AB"/>
    <w:rsid w:val="002E4BED"/>
    <w:rsid w:val="002E7EB2"/>
    <w:rsid w:val="002F0593"/>
    <w:rsid w:val="002F068E"/>
    <w:rsid w:val="002F201B"/>
    <w:rsid w:val="002F2E30"/>
    <w:rsid w:val="002F30BC"/>
    <w:rsid w:val="002F3A30"/>
    <w:rsid w:val="002F3BC9"/>
    <w:rsid w:val="002F3F38"/>
    <w:rsid w:val="002F476B"/>
    <w:rsid w:val="002F48EB"/>
    <w:rsid w:val="002F4B2D"/>
    <w:rsid w:val="002F4D2E"/>
    <w:rsid w:val="002F67EA"/>
    <w:rsid w:val="002F7041"/>
    <w:rsid w:val="0030082C"/>
    <w:rsid w:val="00300CA3"/>
    <w:rsid w:val="003029C8"/>
    <w:rsid w:val="00303809"/>
    <w:rsid w:val="00303F3A"/>
    <w:rsid w:val="00305CB7"/>
    <w:rsid w:val="00306017"/>
    <w:rsid w:val="00306034"/>
    <w:rsid w:val="00306317"/>
    <w:rsid w:val="00306599"/>
    <w:rsid w:val="003067A9"/>
    <w:rsid w:val="00307A6B"/>
    <w:rsid w:val="0031007F"/>
    <w:rsid w:val="003102B4"/>
    <w:rsid w:val="003126E2"/>
    <w:rsid w:val="00312860"/>
    <w:rsid w:val="00312A29"/>
    <w:rsid w:val="00313A8D"/>
    <w:rsid w:val="00315DD3"/>
    <w:rsid w:val="00315E4D"/>
    <w:rsid w:val="00316F56"/>
    <w:rsid w:val="00317750"/>
    <w:rsid w:val="00317A45"/>
    <w:rsid w:val="00317B9A"/>
    <w:rsid w:val="00317E55"/>
    <w:rsid w:val="00317F78"/>
    <w:rsid w:val="0032015C"/>
    <w:rsid w:val="00320239"/>
    <w:rsid w:val="003206E7"/>
    <w:rsid w:val="00320B24"/>
    <w:rsid w:val="00321CA6"/>
    <w:rsid w:val="00321FCA"/>
    <w:rsid w:val="0032382F"/>
    <w:rsid w:val="003245E7"/>
    <w:rsid w:val="003249E1"/>
    <w:rsid w:val="0032524B"/>
    <w:rsid w:val="0032588F"/>
    <w:rsid w:val="003263F8"/>
    <w:rsid w:val="00326B60"/>
    <w:rsid w:val="00326CA5"/>
    <w:rsid w:val="003276D7"/>
    <w:rsid w:val="00330875"/>
    <w:rsid w:val="00331726"/>
    <w:rsid w:val="00331A71"/>
    <w:rsid w:val="0033291B"/>
    <w:rsid w:val="0033344B"/>
    <w:rsid w:val="0033461C"/>
    <w:rsid w:val="00334824"/>
    <w:rsid w:val="00335EF9"/>
    <w:rsid w:val="003361B5"/>
    <w:rsid w:val="00336F9B"/>
    <w:rsid w:val="003377D5"/>
    <w:rsid w:val="0034033A"/>
    <w:rsid w:val="00340BAC"/>
    <w:rsid w:val="0034159E"/>
    <w:rsid w:val="00341638"/>
    <w:rsid w:val="00342B07"/>
    <w:rsid w:val="00342E64"/>
    <w:rsid w:val="0034399F"/>
    <w:rsid w:val="003440CB"/>
    <w:rsid w:val="00344566"/>
    <w:rsid w:val="00344E21"/>
    <w:rsid w:val="00345390"/>
    <w:rsid w:val="003453A2"/>
    <w:rsid w:val="00345936"/>
    <w:rsid w:val="00345A10"/>
    <w:rsid w:val="003464AB"/>
    <w:rsid w:val="0034742A"/>
    <w:rsid w:val="0035057F"/>
    <w:rsid w:val="00350908"/>
    <w:rsid w:val="003513B2"/>
    <w:rsid w:val="00351979"/>
    <w:rsid w:val="00351F99"/>
    <w:rsid w:val="0035222C"/>
    <w:rsid w:val="00353683"/>
    <w:rsid w:val="00354562"/>
    <w:rsid w:val="003553F0"/>
    <w:rsid w:val="00356018"/>
    <w:rsid w:val="00356223"/>
    <w:rsid w:val="003600CE"/>
    <w:rsid w:val="003611D4"/>
    <w:rsid w:val="0036263E"/>
    <w:rsid w:val="00362F58"/>
    <w:rsid w:val="003631EE"/>
    <w:rsid w:val="003634EB"/>
    <w:rsid w:val="003634EE"/>
    <w:rsid w:val="00363745"/>
    <w:rsid w:val="00363B42"/>
    <w:rsid w:val="00363E13"/>
    <w:rsid w:val="0036563D"/>
    <w:rsid w:val="003657E4"/>
    <w:rsid w:val="00365D0A"/>
    <w:rsid w:val="00365FCB"/>
    <w:rsid w:val="00366D53"/>
    <w:rsid w:val="0036725A"/>
    <w:rsid w:val="00367380"/>
    <w:rsid w:val="003705FD"/>
    <w:rsid w:val="00370739"/>
    <w:rsid w:val="00370E36"/>
    <w:rsid w:val="0037109D"/>
    <w:rsid w:val="003728CA"/>
    <w:rsid w:val="00372E9F"/>
    <w:rsid w:val="00373163"/>
    <w:rsid w:val="00373C48"/>
    <w:rsid w:val="00373CEC"/>
    <w:rsid w:val="00374E51"/>
    <w:rsid w:val="0037553C"/>
    <w:rsid w:val="0037599D"/>
    <w:rsid w:val="003764AA"/>
    <w:rsid w:val="003772D7"/>
    <w:rsid w:val="0037769C"/>
    <w:rsid w:val="003778F9"/>
    <w:rsid w:val="00380934"/>
    <w:rsid w:val="00380BE4"/>
    <w:rsid w:val="00380BE5"/>
    <w:rsid w:val="00381E3F"/>
    <w:rsid w:val="00382789"/>
    <w:rsid w:val="00382A85"/>
    <w:rsid w:val="003834DC"/>
    <w:rsid w:val="00384692"/>
    <w:rsid w:val="00385BBA"/>
    <w:rsid w:val="00387773"/>
    <w:rsid w:val="00387D90"/>
    <w:rsid w:val="00390C6A"/>
    <w:rsid w:val="00391267"/>
    <w:rsid w:val="00392CE1"/>
    <w:rsid w:val="00393039"/>
    <w:rsid w:val="003932C3"/>
    <w:rsid w:val="003935BD"/>
    <w:rsid w:val="00394833"/>
    <w:rsid w:val="003950B7"/>
    <w:rsid w:val="00395F86"/>
    <w:rsid w:val="0039605E"/>
    <w:rsid w:val="00396BB6"/>
    <w:rsid w:val="0039749F"/>
    <w:rsid w:val="003A0272"/>
    <w:rsid w:val="003A0445"/>
    <w:rsid w:val="003A0A14"/>
    <w:rsid w:val="003A0B06"/>
    <w:rsid w:val="003A0D98"/>
    <w:rsid w:val="003A12BC"/>
    <w:rsid w:val="003A137D"/>
    <w:rsid w:val="003A2352"/>
    <w:rsid w:val="003A3700"/>
    <w:rsid w:val="003A3D66"/>
    <w:rsid w:val="003A3D8D"/>
    <w:rsid w:val="003A4718"/>
    <w:rsid w:val="003A51EF"/>
    <w:rsid w:val="003A5ACC"/>
    <w:rsid w:val="003A5C1C"/>
    <w:rsid w:val="003A65DB"/>
    <w:rsid w:val="003A6B03"/>
    <w:rsid w:val="003A700A"/>
    <w:rsid w:val="003A77EE"/>
    <w:rsid w:val="003A7D42"/>
    <w:rsid w:val="003B0333"/>
    <w:rsid w:val="003B049C"/>
    <w:rsid w:val="003B1D89"/>
    <w:rsid w:val="003B245C"/>
    <w:rsid w:val="003B42BA"/>
    <w:rsid w:val="003B443E"/>
    <w:rsid w:val="003B6212"/>
    <w:rsid w:val="003B6AA9"/>
    <w:rsid w:val="003B729B"/>
    <w:rsid w:val="003B7A1B"/>
    <w:rsid w:val="003B7F54"/>
    <w:rsid w:val="003C1180"/>
    <w:rsid w:val="003C1190"/>
    <w:rsid w:val="003C4675"/>
    <w:rsid w:val="003C4D1E"/>
    <w:rsid w:val="003C6389"/>
    <w:rsid w:val="003C68E9"/>
    <w:rsid w:val="003C70E7"/>
    <w:rsid w:val="003C760E"/>
    <w:rsid w:val="003C76FB"/>
    <w:rsid w:val="003D0234"/>
    <w:rsid w:val="003D08FA"/>
    <w:rsid w:val="003D1BDB"/>
    <w:rsid w:val="003D3C98"/>
    <w:rsid w:val="003D4499"/>
    <w:rsid w:val="003D6D2E"/>
    <w:rsid w:val="003D7A35"/>
    <w:rsid w:val="003E071F"/>
    <w:rsid w:val="003E0AAF"/>
    <w:rsid w:val="003E1266"/>
    <w:rsid w:val="003E16EC"/>
    <w:rsid w:val="003E1EBA"/>
    <w:rsid w:val="003E5288"/>
    <w:rsid w:val="003E5566"/>
    <w:rsid w:val="003E5755"/>
    <w:rsid w:val="003E6C5D"/>
    <w:rsid w:val="003E743D"/>
    <w:rsid w:val="003E7FE4"/>
    <w:rsid w:val="003F0483"/>
    <w:rsid w:val="003F0B0F"/>
    <w:rsid w:val="003F12BB"/>
    <w:rsid w:val="003F186E"/>
    <w:rsid w:val="003F31D1"/>
    <w:rsid w:val="003F3B55"/>
    <w:rsid w:val="003F3C1A"/>
    <w:rsid w:val="003F40D8"/>
    <w:rsid w:val="003F672D"/>
    <w:rsid w:val="003F6840"/>
    <w:rsid w:val="003F6987"/>
    <w:rsid w:val="003F79DB"/>
    <w:rsid w:val="0040007E"/>
    <w:rsid w:val="00400B12"/>
    <w:rsid w:val="004025B4"/>
    <w:rsid w:val="0040421D"/>
    <w:rsid w:val="004044BF"/>
    <w:rsid w:val="00404BA4"/>
    <w:rsid w:val="00406C76"/>
    <w:rsid w:val="00407725"/>
    <w:rsid w:val="00410336"/>
    <w:rsid w:val="00411CF9"/>
    <w:rsid w:val="00411E39"/>
    <w:rsid w:val="00413B55"/>
    <w:rsid w:val="00414597"/>
    <w:rsid w:val="004147E0"/>
    <w:rsid w:val="00415067"/>
    <w:rsid w:val="00417E33"/>
    <w:rsid w:val="00420FAF"/>
    <w:rsid w:val="00421C91"/>
    <w:rsid w:val="00421EDE"/>
    <w:rsid w:val="0042204A"/>
    <w:rsid w:val="004233FF"/>
    <w:rsid w:val="00424373"/>
    <w:rsid w:val="00424E1F"/>
    <w:rsid w:val="00424F3D"/>
    <w:rsid w:val="00425E17"/>
    <w:rsid w:val="00426C1D"/>
    <w:rsid w:val="00427301"/>
    <w:rsid w:val="00430A48"/>
    <w:rsid w:val="00433086"/>
    <w:rsid w:val="004334E8"/>
    <w:rsid w:val="00433AB3"/>
    <w:rsid w:val="004341BB"/>
    <w:rsid w:val="00434627"/>
    <w:rsid w:val="0043678D"/>
    <w:rsid w:val="00437E1E"/>
    <w:rsid w:val="00437EB5"/>
    <w:rsid w:val="004402D9"/>
    <w:rsid w:val="00440941"/>
    <w:rsid w:val="00442834"/>
    <w:rsid w:val="004434DC"/>
    <w:rsid w:val="00443599"/>
    <w:rsid w:val="00444126"/>
    <w:rsid w:val="00444285"/>
    <w:rsid w:val="00444F34"/>
    <w:rsid w:val="00445283"/>
    <w:rsid w:val="00445BA4"/>
    <w:rsid w:val="00445F76"/>
    <w:rsid w:val="00446085"/>
    <w:rsid w:val="004460BA"/>
    <w:rsid w:val="00450518"/>
    <w:rsid w:val="004513C5"/>
    <w:rsid w:val="004524C7"/>
    <w:rsid w:val="00453F8D"/>
    <w:rsid w:val="00454B44"/>
    <w:rsid w:val="00454FCB"/>
    <w:rsid w:val="00455A9E"/>
    <w:rsid w:val="00456160"/>
    <w:rsid w:val="0045709B"/>
    <w:rsid w:val="004578F4"/>
    <w:rsid w:val="00460375"/>
    <w:rsid w:val="0046140F"/>
    <w:rsid w:val="00461E18"/>
    <w:rsid w:val="00465024"/>
    <w:rsid w:val="00466294"/>
    <w:rsid w:val="004673A3"/>
    <w:rsid w:val="00470982"/>
    <w:rsid w:val="0047146A"/>
    <w:rsid w:val="0047224E"/>
    <w:rsid w:val="00472A0A"/>
    <w:rsid w:val="004738C7"/>
    <w:rsid w:val="004755B6"/>
    <w:rsid w:val="00476437"/>
    <w:rsid w:val="00476893"/>
    <w:rsid w:val="004768F0"/>
    <w:rsid w:val="0048043B"/>
    <w:rsid w:val="004805A4"/>
    <w:rsid w:val="00480F5C"/>
    <w:rsid w:val="0048124E"/>
    <w:rsid w:val="0048185B"/>
    <w:rsid w:val="00481C6A"/>
    <w:rsid w:val="004833BD"/>
    <w:rsid w:val="00484522"/>
    <w:rsid w:val="004845D1"/>
    <w:rsid w:val="004858C5"/>
    <w:rsid w:val="00485AF1"/>
    <w:rsid w:val="0048621C"/>
    <w:rsid w:val="004869AA"/>
    <w:rsid w:val="00486F3B"/>
    <w:rsid w:val="00486FAE"/>
    <w:rsid w:val="00487837"/>
    <w:rsid w:val="0049044C"/>
    <w:rsid w:val="00491382"/>
    <w:rsid w:val="00491BFE"/>
    <w:rsid w:val="00492EA2"/>
    <w:rsid w:val="004934B5"/>
    <w:rsid w:val="004934F1"/>
    <w:rsid w:val="00493886"/>
    <w:rsid w:val="00494431"/>
    <w:rsid w:val="00494BC5"/>
    <w:rsid w:val="00495016"/>
    <w:rsid w:val="00495056"/>
    <w:rsid w:val="004956EC"/>
    <w:rsid w:val="00496177"/>
    <w:rsid w:val="00496F2E"/>
    <w:rsid w:val="00497C1A"/>
    <w:rsid w:val="004A0196"/>
    <w:rsid w:val="004A0245"/>
    <w:rsid w:val="004A074E"/>
    <w:rsid w:val="004A0844"/>
    <w:rsid w:val="004A0FCF"/>
    <w:rsid w:val="004A1E16"/>
    <w:rsid w:val="004A21D3"/>
    <w:rsid w:val="004A4E50"/>
    <w:rsid w:val="004A4F4B"/>
    <w:rsid w:val="004A67EB"/>
    <w:rsid w:val="004A7158"/>
    <w:rsid w:val="004A7F10"/>
    <w:rsid w:val="004B08D4"/>
    <w:rsid w:val="004B0CA8"/>
    <w:rsid w:val="004B0F0C"/>
    <w:rsid w:val="004B1830"/>
    <w:rsid w:val="004B2D51"/>
    <w:rsid w:val="004B35AF"/>
    <w:rsid w:val="004B3A8D"/>
    <w:rsid w:val="004B3AC6"/>
    <w:rsid w:val="004B3B42"/>
    <w:rsid w:val="004B52E5"/>
    <w:rsid w:val="004B5F60"/>
    <w:rsid w:val="004B6439"/>
    <w:rsid w:val="004B7201"/>
    <w:rsid w:val="004B771C"/>
    <w:rsid w:val="004B77BC"/>
    <w:rsid w:val="004C0DD4"/>
    <w:rsid w:val="004C0FC1"/>
    <w:rsid w:val="004C14D1"/>
    <w:rsid w:val="004C1F20"/>
    <w:rsid w:val="004C41F3"/>
    <w:rsid w:val="004C45D1"/>
    <w:rsid w:val="004C54B5"/>
    <w:rsid w:val="004C637F"/>
    <w:rsid w:val="004C66D9"/>
    <w:rsid w:val="004C69BE"/>
    <w:rsid w:val="004C6A94"/>
    <w:rsid w:val="004C6D2E"/>
    <w:rsid w:val="004C71E2"/>
    <w:rsid w:val="004C79D4"/>
    <w:rsid w:val="004D0D33"/>
    <w:rsid w:val="004D142C"/>
    <w:rsid w:val="004D1732"/>
    <w:rsid w:val="004D1B30"/>
    <w:rsid w:val="004D209B"/>
    <w:rsid w:val="004D26B7"/>
    <w:rsid w:val="004D2E81"/>
    <w:rsid w:val="004D3BB3"/>
    <w:rsid w:val="004D4401"/>
    <w:rsid w:val="004D48EF"/>
    <w:rsid w:val="004D513A"/>
    <w:rsid w:val="004D5BBE"/>
    <w:rsid w:val="004D5D4D"/>
    <w:rsid w:val="004D605A"/>
    <w:rsid w:val="004D62E1"/>
    <w:rsid w:val="004D7AEC"/>
    <w:rsid w:val="004E01C3"/>
    <w:rsid w:val="004E0354"/>
    <w:rsid w:val="004E03BB"/>
    <w:rsid w:val="004E20CD"/>
    <w:rsid w:val="004E3AC0"/>
    <w:rsid w:val="004E5093"/>
    <w:rsid w:val="004E518B"/>
    <w:rsid w:val="004E6EB8"/>
    <w:rsid w:val="004F00AE"/>
    <w:rsid w:val="004F06BD"/>
    <w:rsid w:val="004F1325"/>
    <w:rsid w:val="004F2E44"/>
    <w:rsid w:val="004F33F7"/>
    <w:rsid w:val="004F4348"/>
    <w:rsid w:val="004F5D23"/>
    <w:rsid w:val="004F5E84"/>
    <w:rsid w:val="004F636C"/>
    <w:rsid w:val="004F65FB"/>
    <w:rsid w:val="004F6B41"/>
    <w:rsid w:val="004F7478"/>
    <w:rsid w:val="005008E6"/>
    <w:rsid w:val="00500A46"/>
    <w:rsid w:val="005014C2"/>
    <w:rsid w:val="005017E1"/>
    <w:rsid w:val="00501B38"/>
    <w:rsid w:val="00501F64"/>
    <w:rsid w:val="005039E3"/>
    <w:rsid w:val="00505077"/>
    <w:rsid w:val="00505354"/>
    <w:rsid w:val="00505E26"/>
    <w:rsid w:val="005063B2"/>
    <w:rsid w:val="005069B1"/>
    <w:rsid w:val="005073D8"/>
    <w:rsid w:val="005079C5"/>
    <w:rsid w:val="00507BAB"/>
    <w:rsid w:val="00510119"/>
    <w:rsid w:val="00510D67"/>
    <w:rsid w:val="00510E57"/>
    <w:rsid w:val="005110B3"/>
    <w:rsid w:val="00511DCD"/>
    <w:rsid w:val="0051214A"/>
    <w:rsid w:val="00513553"/>
    <w:rsid w:val="0051401A"/>
    <w:rsid w:val="0051401C"/>
    <w:rsid w:val="00514275"/>
    <w:rsid w:val="00515132"/>
    <w:rsid w:val="00515D10"/>
    <w:rsid w:val="00516ADE"/>
    <w:rsid w:val="0051719F"/>
    <w:rsid w:val="005171FF"/>
    <w:rsid w:val="00520226"/>
    <w:rsid w:val="0052129D"/>
    <w:rsid w:val="0052156A"/>
    <w:rsid w:val="00521F26"/>
    <w:rsid w:val="00523457"/>
    <w:rsid w:val="005234CB"/>
    <w:rsid w:val="00523729"/>
    <w:rsid w:val="00527A76"/>
    <w:rsid w:val="00527DAF"/>
    <w:rsid w:val="0053007E"/>
    <w:rsid w:val="005310D2"/>
    <w:rsid w:val="00531509"/>
    <w:rsid w:val="0053221E"/>
    <w:rsid w:val="005328C6"/>
    <w:rsid w:val="00532913"/>
    <w:rsid w:val="00534CC4"/>
    <w:rsid w:val="005351DE"/>
    <w:rsid w:val="0053520D"/>
    <w:rsid w:val="00535AEE"/>
    <w:rsid w:val="005364CB"/>
    <w:rsid w:val="00537360"/>
    <w:rsid w:val="00537A1C"/>
    <w:rsid w:val="00537A69"/>
    <w:rsid w:val="00537B4B"/>
    <w:rsid w:val="00540B79"/>
    <w:rsid w:val="00540CCB"/>
    <w:rsid w:val="005410BD"/>
    <w:rsid w:val="00541955"/>
    <w:rsid w:val="00541D94"/>
    <w:rsid w:val="00542180"/>
    <w:rsid w:val="00543304"/>
    <w:rsid w:val="00544073"/>
    <w:rsid w:val="0054463F"/>
    <w:rsid w:val="005450B9"/>
    <w:rsid w:val="00545207"/>
    <w:rsid w:val="0054554E"/>
    <w:rsid w:val="00545798"/>
    <w:rsid w:val="00545952"/>
    <w:rsid w:val="005470A8"/>
    <w:rsid w:val="00550466"/>
    <w:rsid w:val="00551AA0"/>
    <w:rsid w:val="00551AA8"/>
    <w:rsid w:val="005538BD"/>
    <w:rsid w:val="00555256"/>
    <w:rsid w:val="00557455"/>
    <w:rsid w:val="00557A0F"/>
    <w:rsid w:val="00560A4E"/>
    <w:rsid w:val="00560EF9"/>
    <w:rsid w:val="0056135D"/>
    <w:rsid w:val="0056158C"/>
    <w:rsid w:val="00561F04"/>
    <w:rsid w:val="00562F98"/>
    <w:rsid w:val="00563142"/>
    <w:rsid w:val="00563C0A"/>
    <w:rsid w:val="00564B5F"/>
    <w:rsid w:val="00564E47"/>
    <w:rsid w:val="00565010"/>
    <w:rsid w:val="00565148"/>
    <w:rsid w:val="005660B8"/>
    <w:rsid w:val="00566B32"/>
    <w:rsid w:val="00566FA7"/>
    <w:rsid w:val="00570122"/>
    <w:rsid w:val="00570AEF"/>
    <w:rsid w:val="005725D9"/>
    <w:rsid w:val="00573502"/>
    <w:rsid w:val="005738FA"/>
    <w:rsid w:val="00573D62"/>
    <w:rsid w:val="00573EB4"/>
    <w:rsid w:val="005743D9"/>
    <w:rsid w:val="00576253"/>
    <w:rsid w:val="00577113"/>
    <w:rsid w:val="00577DFF"/>
    <w:rsid w:val="00580B50"/>
    <w:rsid w:val="005822B0"/>
    <w:rsid w:val="00584329"/>
    <w:rsid w:val="00584C11"/>
    <w:rsid w:val="00585005"/>
    <w:rsid w:val="0058754F"/>
    <w:rsid w:val="00590819"/>
    <w:rsid w:val="00591489"/>
    <w:rsid w:val="00592025"/>
    <w:rsid w:val="0059254B"/>
    <w:rsid w:val="0059390F"/>
    <w:rsid w:val="00593DE5"/>
    <w:rsid w:val="00594E99"/>
    <w:rsid w:val="00595845"/>
    <w:rsid w:val="005963A4"/>
    <w:rsid w:val="00596853"/>
    <w:rsid w:val="00596B18"/>
    <w:rsid w:val="005970C0"/>
    <w:rsid w:val="005979BD"/>
    <w:rsid w:val="00597AF1"/>
    <w:rsid w:val="005A01B1"/>
    <w:rsid w:val="005A1554"/>
    <w:rsid w:val="005A1D2E"/>
    <w:rsid w:val="005A1E7C"/>
    <w:rsid w:val="005A1EF2"/>
    <w:rsid w:val="005A236A"/>
    <w:rsid w:val="005A3549"/>
    <w:rsid w:val="005A4048"/>
    <w:rsid w:val="005A4199"/>
    <w:rsid w:val="005A490F"/>
    <w:rsid w:val="005A4C45"/>
    <w:rsid w:val="005A4CE3"/>
    <w:rsid w:val="005A7137"/>
    <w:rsid w:val="005A77EB"/>
    <w:rsid w:val="005B0A44"/>
    <w:rsid w:val="005B0A9D"/>
    <w:rsid w:val="005B1EF9"/>
    <w:rsid w:val="005B3371"/>
    <w:rsid w:val="005B3750"/>
    <w:rsid w:val="005B37BE"/>
    <w:rsid w:val="005B3BCF"/>
    <w:rsid w:val="005B54B7"/>
    <w:rsid w:val="005B6DEC"/>
    <w:rsid w:val="005B6FEC"/>
    <w:rsid w:val="005B723E"/>
    <w:rsid w:val="005B7F05"/>
    <w:rsid w:val="005C0043"/>
    <w:rsid w:val="005C0B23"/>
    <w:rsid w:val="005C1059"/>
    <w:rsid w:val="005C1141"/>
    <w:rsid w:val="005C16BE"/>
    <w:rsid w:val="005C1958"/>
    <w:rsid w:val="005C1B3C"/>
    <w:rsid w:val="005C1BB5"/>
    <w:rsid w:val="005C28F9"/>
    <w:rsid w:val="005C2B38"/>
    <w:rsid w:val="005C2F6B"/>
    <w:rsid w:val="005C3142"/>
    <w:rsid w:val="005C4520"/>
    <w:rsid w:val="005C4569"/>
    <w:rsid w:val="005C462E"/>
    <w:rsid w:val="005C4CE5"/>
    <w:rsid w:val="005C4CF3"/>
    <w:rsid w:val="005C580A"/>
    <w:rsid w:val="005C5C71"/>
    <w:rsid w:val="005C6F8E"/>
    <w:rsid w:val="005C7EC8"/>
    <w:rsid w:val="005D08D5"/>
    <w:rsid w:val="005D102F"/>
    <w:rsid w:val="005D1427"/>
    <w:rsid w:val="005D3485"/>
    <w:rsid w:val="005D36E4"/>
    <w:rsid w:val="005D573D"/>
    <w:rsid w:val="005D5D25"/>
    <w:rsid w:val="005D5FA6"/>
    <w:rsid w:val="005D619F"/>
    <w:rsid w:val="005D65AF"/>
    <w:rsid w:val="005D6875"/>
    <w:rsid w:val="005D719F"/>
    <w:rsid w:val="005D7967"/>
    <w:rsid w:val="005D79B2"/>
    <w:rsid w:val="005E05FA"/>
    <w:rsid w:val="005E0E62"/>
    <w:rsid w:val="005E1DF8"/>
    <w:rsid w:val="005E217C"/>
    <w:rsid w:val="005E5299"/>
    <w:rsid w:val="005E6A88"/>
    <w:rsid w:val="005E7274"/>
    <w:rsid w:val="005E7A7F"/>
    <w:rsid w:val="005E7DF7"/>
    <w:rsid w:val="005F078A"/>
    <w:rsid w:val="005F0891"/>
    <w:rsid w:val="005F092E"/>
    <w:rsid w:val="005F0D5E"/>
    <w:rsid w:val="005F0DC4"/>
    <w:rsid w:val="005F2059"/>
    <w:rsid w:val="005F206D"/>
    <w:rsid w:val="005F22F4"/>
    <w:rsid w:val="005F2707"/>
    <w:rsid w:val="005F2727"/>
    <w:rsid w:val="005F2796"/>
    <w:rsid w:val="005F38E6"/>
    <w:rsid w:val="005F390C"/>
    <w:rsid w:val="005F48F5"/>
    <w:rsid w:val="005F6AFA"/>
    <w:rsid w:val="005F79E1"/>
    <w:rsid w:val="00601568"/>
    <w:rsid w:val="00601B23"/>
    <w:rsid w:val="00602AC7"/>
    <w:rsid w:val="00602EA9"/>
    <w:rsid w:val="0060352E"/>
    <w:rsid w:val="0060440E"/>
    <w:rsid w:val="00604642"/>
    <w:rsid w:val="00604DF2"/>
    <w:rsid w:val="00605DF2"/>
    <w:rsid w:val="00606387"/>
    <w:rsid w:val="00606532"/>
    <w:rsid w:val="0060750F"/>
    <w:rsid w:val="006076AD"/>
    <w:rsid w:val="00607A4B"/>
    <w:rsid w:val="006101C4"/>
    <w:rsid w:val="00610200"/>
    <w:rsid w:val="006107F9"/>
    <w:rsid w:val="0061127B"/>
    <w:rsid w:val="006112B6"/>
    <w:rsid w:val="006115FF"/>
    <w:rsid w:val="00611B52"/>
    <w:rsid w:val="006123C1"/>
    <w:rsid w:val="0061280B"/>
    <w:rsid w:val="006134F3"/>
    <w:rsid w:val="00613E25"/>
    <w:rsid w:val="0061408E"/>
    <w:rsid w:val="006146F4"/>
    <w:rsid w:val="00614D86"/>
    <w:rsid w:val="00616A57"/>
    <w:rsid w:val="006171B2"/>
    <w:rsid w:val="00620BEE"/>
    <w:rsid w:val="0062222C"/>
    <w:rsid w:val="00622AC2"/>
    <w:rsid w:val="00622D7B"/>
    <w:rsid w:val="00622E8B"/>
    <w:rsid w:val="00623010"/>
    <w:rsid w:val="006247AE"/>
    <w:rsid w:val="00624D23"/>
    <w:rsid w:val="0062590F"/>
    <w:rsid w:val="00625918"/>
    <w:rsid w:val="00625DE8"/>
    <w:rsid w:val="006263C4"/>
    <w:rsid w:val="006267EE"/>
    <w:rsid w:val="00627152"/>
    <w:rsid w:val="00630373"/>
    <w:rsid w:val="006308AC"/>
    <w:rsid w:val="00630BD9"/>
    <w:rsid w:val="0063110F"/>
    <w:rsid w:val="006316CF"/>
    <w:rsid w:val="006321E1"/>
    <w:rsid w:val="006323E2"/>
    <w:rsid w:val="00632FB4"/>
    <w:rsid w:val="00633DD1"/>
    <w:rsid w:val="00634216"/>
    <w:rsid w:val="006345A5"/>
    <w:rsid w:val="0063465B"/>
    <w:rsid w:val="006353D5"/>
    <w:rsid w:val="0063545B"/>
    <w:rsid w:val="00635512"/>
    <w:rsid w:val="00635882"/>
    <w:rsid w:val="006363DD"/>
    <w:rsid w:val="0063777B"/>
    <w:rsid w:val="00637C53"/>
    <w:rsid w:val="00641071"/>
    <w:rsid w:val="00642324"/>
    <w:rsid w:val="006432B6"/>
    <w:rsid w:val="0064362C"/>
    <w:rsid w:val="00643A5A"/>
    <w:rsid w:val="00643E68"/>
    <w:rsid w:val="00646540"/>
    <w:rsid w:val="00647D4A"/>
    <w:rsid w:val="00650229"/>
    <w:rsid w:val="00650F36"/>
    <w:rsid w:val="006510D6"/>
    <w:rsid w:val="006513AE"/>
    <w:rsid w:val="006521CE"/>
    <w:rsid w:val="006522F3"/>
    <w:rsid w:val="0065253B"/>
    <w:rsid w:val="00652ED6"/>
    <w:rsid w:val="006537BD"/>
    <w:rsid w:val="006541F8"/>
    <w:rsid w:val="00654EC6"/>
    <w:rsid w:val="006552EB"/>
    <w:rsid w:val="00655774"/>
    <w:rsid w:val="00655D0A"/>
    <w:rsid w:val="00655F9F"/>
    <w:rsid w:val="00656EA3"/>
    <w:rsid w:val="0065726F"/>
    <w:rsid w:val="0065736A"/>
    <w:rsid w:val="006574C7"/>
    <w:rsid w:val="00657816"/>
    <w:rsid w:val="00657A40"/>
    <w:rsid w:val="006601C5"/>
    <w:rsid w:val="00660616"/>
    <w:rsid w:val="00660696"/>
    <w:rsid w:val="00660E34"/>
    <w:rsid w:val="00661A5B"/>
    <w:rsid w:val="00661D6E"/>
    <w:rsid w:val="00662357"/>
    <w:rsid w:val="00662CEE"/>
    <w:rsid w:val="00662FB8"/>
    <w:rsid w:val="00663373"/>
    <w:rsid w:val="00663BAE"/>
    <w:rsid w:val="0066501E"/>
    <w:rsid w:val="00665025"/>
    <w:rsid w:val="00665539"/>
    <w:rsid w:val="0066664D"/>
    <w:rsid w:val="00671554"/>
    <w:rsid w:val="00672F88"/>
    <w:rsid w:val="00673A88"/>
    <w:rsid w:val="00673D85"/>
    <w:rsid w:val="00673E8F"/>
    <w:rsid w:val="00675F1B"/>
    <w:rsid w:val="00675FF2"/>
    <w:rsid w:val="0067661E"/>
    <w:rsid w:val="0067685B"/>
    <w:rsid w:val="006774AF"/>
    <w:rsid w:val="00677A2F"/>
    <w:rsid w:val="00677DE4"/>
    <w:rsid w:val="006810F3"/>
    <w:rsid w:val="006813A0"/>
    <w:rsid w:val="00681C5D"/>
    <w:rsid w:val="00682520"/>
    <w:rsid w:val="00682BF2"/>
    <w:rsid w:val="00683209"/>
    <w:rsid w:val="0068411C"/>
    <w:rsid w:val="00685B4F"/>
    <w:rsid w:val="00685CE1"/>
    <w:rsid w:val="0068688A"/>
    <w:rsid w:val="00686EE1"/>
    <w:rsid w:val="006874BE"/>
    <w:rsid w:val="006875D9"/>
    <w:rsid w:val="00687C7E"/>
    <w:rsid w:val="00687FB6"/>
    <w:rsid w:val="0069022A"/>
    <w:rsid w:val="00690D3C"/>
    <w:rsid w:val="0069121C"/>
    <w:rsid w:val="00691F60"/>
    <w:rsid w:val="006936AC"/>
    <w:rsid w:val="00694880"/>
    <w:rsid w:val="006948C5"/>
    <w:rsid w:val="00695026"/>
    <w:rsid w:val="006961D0"/>
    <w:rsid w:val="00696E5E"/>
    <w:rsid w:val="00696F54"/>
    <w:rsid w:val="006977B3"/>
    <w:rsid w:val="006A182A"/>
    <w:rsid w:val="006A254D"/>
    <w:rsid w:val="006A2E3A"/>
    <w:rsid w:val="006A302A"/>
    <w:rsid w:val="006A3468"/>
    <w:rsid w:val="006A3520"/>
    <w:rsid w:val="006A46B4"/>
    <w:rsid w:val="006A4AB7"/>
    <w:rsid w:val="006A616F"/>
    <w:rsid w:val="006A6AD0"/>
    <w:rsid w:val="006A6E83"/>
    <w:rsid w:val="006A70AA"/>
    <w:rsid w:val="006B0D0E"/>
    <w:rsid w:val="006B0E9E"/>
    <w:rsid w:val="006B15CA"/>
    <w:rsid w:val="006B3A1B"/>
    <w:rsid w:val="006B7B28"/>
    <w:rsid w:val="006B7F7F"/>
    <w:rsid w:val="006C02F5"/>
    <w:rsid w:val="006C0AAA"/>
    <w:rsid w:val="006C0E24"/>
    <w:rsid w:val="006C13E7"/>
    <w:rsid w:val="006C1E79"/>
    <w:rsid w:val="006C35D5"/>
    <w:rsid w:val="006C55E2"/>
    <w:rsid w:val="006C595E"/>
    <w:rsid w:val="006C5BCF"/>
    <w:rsid w:val="006C5CF6"/>
    <w:rsid w:val="006C7DC8"/>
    <w:rsid w:val="006C7F2E"/>
    <w:rsid w:val="006D1572"/>
    <w:rsid w:val="006D5860"/>
    <w:rsid w:val="006D5E5F"/>
    <w:rsid w:val="006D655F"/>
    <w:rsid w:val="006E02B2"/>
    <w:rsid w:val="006E037D"/>
    <w:rsid w:val="006E06F6"/>
    <w:rsid w:val="006E084D"/>
    <w:rsid w:val="006E092A"/>
    <w:rsid w:val="006E0DEB"/>
    <w:rsid w:val="006E4729"/>
    <w:rsid w:val="006E492F"/>
    <w:rsid w:val="006E4E6D"/>
    <w:rsid w:val="006E5B20"/>
    <w:rsid w:val="006E609A"/>
    <w:rsid w:val="006E661F"/>
    <w:rsid w:val="006E6689"/>
    <w:rsid w:val="006E66A6"/>
    <w:rsid w:val="006E6A24"/>
    <w:rsid w:val="006E7D77"/>
    <w:rsid w:val="006F0503"/>
    <w:rsid w:val="006F07A0"/>
    <w:rsid w:val="006F0C99"/>
    <w:rsid w:val="006F240C"/>
    <w:rsid w:val="006F28DA"/>
    <w:rsid w:val="006F4C6D"/>
    <w:rsid w:val="006F5FCA"/>
    <w:rsid w:val="006F6691"/>
    <w:rsid w:val="006F7C82"/>
    <w:rsid w:val="006F7F3E"/>
    <w:rsid w:val="0070099A"/>
    <w:rsid w:val="00700C4B"/>
    <w:rsid w:val="00701EF2"/>
    <w:rsid w:val="007022D5"/>
    <w:rsid w:val="00702BC6"/>
    <w:rsid w:val="00703A0C"/>
    <w:rsid w:val="00703A37"/>
    <w:rsid w:val="00704B52"/>
    <w:rsid w:val="007056C0"/>
    <w:rsid w:val="00706EE5"/>
    <w:rsid w:val="0070723B"/>
    <w:rsid w:val="007105B8"/>
    <w:rsid w:val="0071260E"/>
    <w:rsid w:val="007132DE"/>
    <w:rsid w:val="00713793"/>
    <w:rsid w:val="007176EE"/>
    <w:rsid w:val="00717DBC"/>
    <w:rsid w:val="00717E10"/>
    <w:rsid w:val="00720C78"/>
    <w:rsid w:val="0072102E"/>
    <w:rsid w:val="0072138B"/>
    <w:rsid w:val="00721A2D"/>
    <w:rsid w:val="00721D7E"/>
    <w:rsid w:val="00722104"/>
    <w:rsid w:val="007226B3"/>
    <w:rsid w:val="0072295D"/>
    <w:rsid w:val="0072324F"/>
    <w:rsid w:val="007253E2"/>
    <w:rsid w:val="00725583"/>
    <w:rsid w:val="00725916"/>
    <w:rsid w:val="00726332"/>
    <w:rsid w:val="00726523"/>
    <w:rsid w:val="007267CD"/>
    <w:rsid w:val="00726B0B"/>
    <w:rsid w:val="00727290"/>
    <w:rsid w:val="00727924"/>
    <w:rsid w:val="00727E46"/>
    <w:rsid w:val="007302D9"/>
    <w:rsid w:val="00730EE0"/>
    <w:rsid w:val="00731621"/>
    <w:rsid w:val="00732BFA"/>
    <w:rsid w:val="00732DEE"/>
    <w:rsid w:val="00733556"/>
    <w:rsid w:val="00733CE9"/>
    <w:rsid w:val="007348E3"/>
    <w:rsid w:val="00735EFB"/>
    <w:rsid w:val="00736841"/>
    <w:rsid w:val="00736CDE"/>
    <w:rsid w:val="00737F5E"/>
    <w:rsid w:val="0074099A"/>
    <w:rsid w:val="0074209F"/>
    <w:rsid w:val="00742723"/>
    <w:rsid w:val="00744570"/>
    <w:rsid w:val="00744734"/>
    <w:rsid w:val="00744EE2"/>
    <w:rsid w:val="00745961"/>
    <w:rsid w:val="007468D8"/>
    <w:rsid w:val="00746ED4"/>
    <w:rsid w:val="007470F9"/>
    <w:rsid w:val="00751A3C"/>
    <w:rsid w:val="00752437"/>
    <w:rsid w:val="00752D83"/>
    <w:rsid w:val="007530F8"/>
    <w:rsid w:val="007532DF"/>
    <w:rsid w:val="00753AA3"/>
    <w:rsid w:val="00753C56"/>
    <w:rsid w:val="00754477"/>
    <w:rsid w:val="007549EE"/>
    <w:rsid w:val="00754B42"/>
    <w:rsid w:val="00754F9F"/>
    <w:rsid w:val="00755FA5"/>
    <w:rsid w:val="007562D8"/>
    <w:rsid w:val="007563F3"/>
    <w:rsid w:val="00757839"/>
    <w:rsid w:val="007617C5"/>
    <w:rsid w:val="00762F01"/>
    <w:rsid w:val="0076345E"/>
    <w:rsid w:val="00763DBD"/>
    <w:rsid w:val="00764684"/>
    <w:rsid w:val="00765BAF"/>
    <w:rsid w:val="00766E80"/>
    <w:rsid w:val="00767E6A"/>
    <w:rsid w:val="007721AB"/>
    <w:rsid w:val="00773C8D"/>
    <w:rsid w:val="00774477"/>
    <w:rsid w:val="007753A0"/>
    <w:rsid w:val="00775A02"/>
    <w:rsid w:val="00775AB9"/>
    <w:rsid w:val="00775B8C"/>
    <w:rsid w:val="00775E03"/>
    <w:rsid w:val="00780C9C"/>
    <w:rsid w:val="00780CC2"/>
    <w:rsid w:val="007814CE"/>
    <w:rsid w:val="00782265"/>
    <w:rsid w:val="00782E15"/>
    <w:rsid w:val="00782EAF"/>
    <w:rsid w:val="00783439"/>
    <w:rsid w:val="00783575"/>
    <w:rsid w:val="007836D4"/>
    <w:rsid w:val="00783DAC"/>
    <w:rsid w:val="0078445B"/>
    <w:rsid w:val="00784EE0"/>
    <w:rsid w:val="00784FC0"/>
    <w:rsid w:val="007857F1"/>
    <w:rsid w:val="0078613B"/>
    <w:rsid w:val="007862B4"/>
    <w:rsid w:val="0079036D"/>
    <w:rsid w:val="0079092B"/>
    <w:rsid w:val="00791D70"/>
    <w:rsid w:val="00792D5B"/>
    <w:rsid w:val="007938BC"/>
    <w:rsid w:val="00794590"/>
    <w:rsid w:val="00794794"/>
    <w:rsid w:val="00796671"/>
    <w:rsid w:val="00797FE5"/>
    <w:rsid w:val="007A0BDC"/>
    <w:rsid w:val="007A12C1"/>
    <w:rsid w:val="007A15B4"/>
    <w:rsid w:val="007A1D91"/>
    <w:rsid w:val="007A23BD"/>
    <w:rsid w:val="007A23FE"/>
    <w:rsid w:val="007A2FE5"/>
    <w:rsid w:val="007A343F"/>
    <w:rsid w:val="007A47F9"/>
    <w:rsid w:val="007A5988"/>
    <w:rsid w:val="007A5C34"/>
    <w:rsid w:val="007A67FD"/>
    <w:rsid w:val="007A7368"/>
    <w:rsid w:val="007A769D"/>
    <w:rsid w:val="007B0148"/>
    <w:rsid w:val="007B051D"/>
    <w:rsid w:val="007B151A"/>
    <w:rsid w:val="007B275A"/>
    <w:rsid w:val="007B2FCC"/>
    <w:rsid w:val="007B4AAD"/>
    <w:rsid w:val="007B4C3D"/>
    <w:rsid w:val="007B55A9"/>
    <w:rsid w:val="007B585B"/>
    <w:rsid w:val="007B73DE"/>
    <w:rsid w:val="007B7A44"/>
    <w:rsid w:val="007B7C46"/>
    <w:rsid w:val="007B7D28"/>
    <w:rsid w:val="007B7D59"/>
    <w:rsid w:val="007C12B2"/>
    <w:rsid w:val="007C1441"/>
    <w:rsid w:val="007C2F9D"/>
    <w:rsid w:val="007C4339"/>
    <w:rsid w:val="007C48B2"/>
    <w:rsid w:val="007C5132"/>
    <w:rsid w:val="007C5851"/>
    <w:rsid w:val="007C657F"/>
    <w:rsid w:val="007C698F"/>
    <w:rsid w:val="007C6BE0"/>
    <w:rsid w:val="007D208C"/>
    <w:rsid w:val="007D2A72"/>
    <w:rsid w:val="007D36E5"/>
    <w:rsid w:val="007D6E85"/>
    <w:rsid w:val="007D7050"/>
    <w:rsid w:val="007D7E9C"/>
    <w:rsid w:val="007D7FA1"/>
    <w:rsid w:val="007E045C"/>
    <w:rsid w:val="007E101E"/>
    <w:rsid w:val="007E262D"/>
    <w:rsid w:val="007E28B3"/>
    <w:rsid w:val="007E2B9F"/>
    <w:rsid w:val="007E2EC0"/>
    <w:rsid w:val="007E3153"/>
    <w:rsid w:val="007E3A7E"/>
    <w:rsid w:val="007E3AD0"/>
    <w:rsid w:val="007E3BB6"/>
    <w:rsid w:val="007E46DB"/>
    <w:rsid w:val="007E4A24"/>
    <w:rsid w:val="007E4FF9"/>
    <w:rsid w:val="007E51BE"/>
    <w:rsid w:val="007E643C"/>
    <w:rsid w:val="007E6482"/>
    <w:rsid w:val="007E6553"/>
    <w:rsid w:val="007E6908"/>
    <w:rsid w:val="007E6FE6"/>
    <w:rsid w:val="007E7D5E"/>
    <w:rsid w:val="007F180A"/>
    <w:rsid w:val="007F1AD0"/>
    <w:rsid w:val="007F270C"/>
    <w:rsid w:val="007F2832"/>
    <w:rsid w:val="007F2B01"/>
    <w:rsid w:val="007F3727"/>
    <w:rsid w:val="007F3904"/>
    <w:rsid w:val="007F3B8F"/>
    <w:rsid w:val="007F3F06"/>
    <w:rsid w:val="007F3FEC"/>
    <w:rsid w:val="007F52B5"/>
    <w:rsid w:val="007F5C91"/>
    <w:rsid w:val="007F645B"/>
    <w:rsid w:val="00800A29"/>
    <w:rsid w:val="00800D56"/>
    <w:rsid w:val="00801363"/>
    <w:rsid w:val="00801732"/>
    <w:rsid w:val="00802064"/>
    <w:rsid w:val="0080222B"/>
    <w:rsid w:val="0080264E"/>
    <w:rsid w:val="00802E93"/>
    <w:rsid w:val="008034FA"/>
    <w:rsid w:val="00804462"/>
    <w:rsid w:val="008047B5"/>
    <w:rsid w:val="008048C5"/>
    <w:rsid w:val="0080662F"/>
    <w:rsid w:val="00807247"/>
    <w:rsid w:val="00807897"/>
    <w:rsid w:val="008101B0"/>
    <w:rsid w:val="00810BD1"/>
    <w:rsid w:val="00811021"/>
    <w:rsid w:val="00811038"/>
    <w:rsid w:val="008149F2"/>
    <w:rsid w:val="00815896"/>
    <w:rsid w:val="00817232"/>
    <w:rsid w:val="008215BE"/>
    <w:rsid w:val="0082174C"/>
    <w:rsid w:val="0082404C"/>
    <w:rsid w:val="008245D8"/>
    <w:rsid w:val="00824651"/>
    <w:rsid w:val="008247EC"/>
    <w:rsid w:val="00825065"/>
    <w:rsid w:val="0082520C"/>
    <w:rsid w:val="008253D9"/>
    <w:rsid w:val="008256FC"/>
    <w:rsid w:val="00825B67"/>
    <w:rsid w:val="00825BBD"/>
    <w:rsid w:val="00825DE7"/>
    <w:rsid w:val="0082692D"/>
    <w:rsid w:val="00826B66"/>
    <w:rsid w:val="00826C07"/>
    <w:rsid w:val="008273CE"/>
    <w:rsid w:val="008274A8"/>
    <w:rsid w:val="00830A5C"/>
    <w:rsid w:val="00830C66"/>
    <w:rsid w:val="0083223A"/>
    <w:rsid w:val="008347EC"/>
    <w:rsid w:val="008353CD"/>
    <w:rsid w:val="00835E41"/>
    <w:rsid w:val="00836CDE"/>
    <w:rsid w:val="00836F4A"/>
    <w:rsid w:val="008372C7"/>
    <w:rsid w:val="00837A0A"/>
    <w:rsid w:val="00837B90"/>
    <w:rsid w:val="00840192"/>
    <w:rsid w:val="00841142"/>
    <w:rsid w:val="008422A9"/>
    <w:rsid w:val="00842510"/>
    <w:rsid w:val="00843E97"/>
    <w:rsid w:val="00843F30"/>
    <w:rsid w:val="00843F57"/>
    <w:rsid w:val="008442EE"/>
    <w:rsid w:val="008448FF"/>
    <w:rsid w:val="00844B0F"/>
    <w:rsid w:val="0084535B"/>
    <w:rsid w:val="00845D3A"/>
    <w:rsid w:val="008462C9"/>
    <w:rsid w:val="008464CB"/>
    <w:rsid w:val="00846BAA"/>
    <w:rsid w:val="008474B0"/>
    <w:rsid w:val="0085010D"/>
    <w:rsid w:val="00851C7D"/>
    <w:rsid w:val="00851D74"/>
    <w:rsid w:val="00853BC3"/>
    <w:rsid w:val="0085489F"/>
    <w:rsid w:val="00855113"/>
    <w:rsid w:val="00855172"/>
    <w:rsid w:val="00855A78"/>
    <w:rsid w:val="0085605B"/>
    <w:rsid w:val="0085686E"/>
    <w:rsid w:val="00860713"/>
    <w:rsid w:val="00861A91"/>
    <w:rsid w:val="00862728"/>
    <w:rsid w:val="00862822"/>
    <w:rsid w:val="00862D45"/>
    <w:rsid w:val="00862FE2"/>
    <w:rsid w:val="00863591"/>
    <w:rsid w:val="008641BA"/>
    <w:rsid w:val="00865356"/>
    <w:rsid w:val="008665E8"/>
    <w:rsid w:val="00866CAA"/>
    <w:rsid w:val="00867409"/>
    <w:rsid w:val="0086760F"/>
    <w:rsid w:val="00870B96"/>
    <w:rsid w:val="00871CE8"/>
    <w:rsid w:val="00871D19"/>
    <w:rsid w:val="008730A1"/>
    <w:rsid w:val="00873833"/>
    <w:rsid w:val="00873DC5"/>
    <w:rsid w:val="00873E3E"/>
    <w:rsid w:val="00874463"/>
    <w:rsid w:val="00874477"/>
    <w:rsid w:val="00874ED2"/>
    <w:rsid w:val="008750F2"/>
    <w:rsid w:val="00875C81"/>
    <w:rsid w:val="00876B95"/>
    <w:rsid w:val="00876F72"/>
    <w:rsid w:val="00877A2A"/>
    <w:rsid w:val="00877F63"/>
    <w:rsid w:val="008813B8"/>
    <w:rsid w:val="00881DDD"/>
    <w:rsid w:val="00882363"/>
    <w:rsid w:val="008845D9"/>
    <w:rsid w:val="0088462A"/>
    <w:rsid w:val="00885136"/>
    <w:rsid w:val="00886482"/>
    <w:rsid w:val="00886715"/>
    <w:rsid w:val="00886961"/>
    <w:rsid w:val="00886C96"/>
    <w:rsid w:val="00887F19"/>
    <w:rsid w:val="008908AA"/>
    <w:rsid w:val="0089151F"/>
    <w:rsid w:val="00891877"/>
    <w:rsid w:val="008918A6"/>
    <w:rsid w:val="00891BC2"/>
    <w:rsid w:val="00891DBF"/>
    <w:rsid w:val="0089298D"/>
    <w:rsid w:val="00892B7E"/>
    <w:rsid w:val="00893903"/>
    <w:rsid w:val="00894442"/>
    <w:rsid w:val="00894D41"/>
    <w:rsid w:val="008964C4"/>
    <w:rsid w:val="00896E77"/>
    <w:rsid w:val="008A078C"/>
    <w:rsid w:val="008A15A8"/>
    <w:rsid w:val="008A1636"/>
    <w:rsid w:val="008A19B0"/>
    <w:rsid w:val="008A1D5E"/>
    <w:rsid w:val="008A1DB1"/>
    <w:rsid w:val="008A230B"/>
    <w:rsid w:val="008A2B50"/>
    <w:rsid w:val="008A2E7D"/>
    <w:rsid w:val="008A3098"/>
    <w:rsid w:val="008A401E"/>
    <w:rsid w:val="008A52D9"/>
    <w:rsid w:val="008A577D"/>
    <w:rsid w:val="008A6950"/>
    <w:rsid w:val="008A7705"/>
    <w:rsid w:val="008B06BE"/>
    <w:rsid w:val="008B109C"/>
    <w:rsid w:val="008B15E3"/>
    <w:rsid w:val="008B208C"/>
    <w:rsid w:val="008B2451"/>
    <w:rsid w:val="008B3761"/>
    <w:rsid w:val="008B3C4B"/>
    <w:rsid w:val="008B420E"/>
    <w:rsid w:val="008B7307"/>
    <w:rsid w:val="008C0CA7"/>
    <w:rsid w:val="008C0CCC"/>
    <w:rsid w:val="008C1615"/>
    <w:rsid w:val="008C17D3"/>
    <w:rsid w:val="008C17D9"/>
    <w:rsid w:val="008C1E9A"/>
    <w:rsid w:val="008C3404"/>
    <w:rsid w:val="008C3640"/>
    <w:rsid w:val="008C3C93"/>
    <w:rsid w:val="008C3FD5"/>
    <w:rsid w:val="008C4868"/>
    <w:rsid w:val="008C48A8"/>
    <w:rsid w:val="008C5880"/>
    <w:rsid w:val="008C6075"/>
    <w:rsid w:val="008C6197"/>
    <w:rsid w:val="008C61D1"/>
    <w:rsid w:val="008C6C5A"/>
    <w:rsid w:val="008C76E2"/>
    <w:rsid w:val="008D0AEF"/>
    <w:rsid w:val="008D1683"/>
    <w:rsid w:val="008D31D5"/>
    <w:rsid w:val="008D3428"/>
    <w:rsid w:val="008D491A"/>
    <w:rsid w:val="008D593A"/>
    <w:rsid w:val="008D676F"/>
    <w:rsid w:val="008E09DD"/>
    <w:rsid w:val="008E0A06"/>
    <w:rsid w:val="008E1453"/>
    <w:rsid w:val="008E14EF"/>
    <w:rsid w:val="008E2106"/>
    <w:rsid w:val="008E2B64"/>
    <w:rsid w:val="008E2DC2"/>
    <w:rsid w:val="008E3081"/>
    <w:rsid w:val="008E35EC"/>
    <w:rsid w:val="008E3EFB"/>
    <w:rsid w:val="008E4AC0"/>
    <w:rsid w:val="008E56F9"/>
    <w:rsid w:val="008E5F29"/>
    <w:rsid w:val="008E60C3"/>
    <w:rsid w:val="008E645B"/>
    <w:rsid w:val="008E6A6F"/>
    <w:rsid w:val="008E6AEA"/>
    <w:rsid w:val="008E6BB4"/>
    <w:rsid w:val="008E74F4"/>
    <w:rsid w:val="008F0105"/>
    <w:rsid w:val="008F0917"/>
    <w:rsid w:val="008F11C4"/>
    <w:rsid w:val="008F13F5"/>
    <w:rsid w:val="008F1BB4"/>
    <w:rsid w:val="008F1CFA"/>
    <w:rsid w:val="008F2221"/>
    <w:rsid w:val="008F3110"/>
    <w:rsid w:val="008F3268"/>
    <w:rsid w:val="008F37CF"/>
    <w:rsid w:val="008F3BE7"/>
    <w:rsid w:val="008F5A05"/>
    <w:rsid w:val="008F6DF0"/>
    <w:rsid w:val="008F6E0F"/>
    <w:rsid w:val="008F72A2"/>
    <w:rsid w:val="00900180"/>
    <w:rsid w:val="00900496"/>
    <w:rsid w:val="00900606"/>
    <w:rsid w:val="00900628"/>
    <w:rsid w:val="00900DD9"/>
    <w:rsid w:val="00901FA5"/>
    <w:rsid w:val="009039E7"/>
    <w:rsid w:val="00903E60"/>
    <w:rsid w:val="009050E7"/>
    <w:rsid w:val="00907B88"/>
    <w:rsid w:val="00910950"/>
    <w:rsid w:val="00910D27"/>
    <w:rsid w:val="00911B1E"/>
    <w:rsid w:val="00912347"/>
    <w:rsid w:val="009130CF"/>
    <w:rsid w:val="00913645"/>
    <w:rsid w:val="00913849"/>
    <w:rsid w:val="009149FC"/>
    <w:rsid w:val="00914E00"/>
    <w:rsid w:val="00915E4A"/>
    <w:rsid w:val="00916451"/>
    <w:rsid w:val="009200A9"/>
    <w:rsid w:val="00920A02"/>
    <w:rsid w:val="00920A9F"/>
    <w:rsid w:val="00920DCB"/>
    <w:rsid w:val="00921246"/>
    <w:rsid w:val="009216BD"/>
    <w:rsid w:val="0092200E"/>
    <w:rsid w:val="00923477"/>
    <w:rsid w:val="00923508"/>
    <w:rsid w:val="0092396D"/>
    <w:rsid w:val="009241E4"/>
    <w:rsid w:val="009244D7"/>
    <w:rsid w:val="009253CB"/>
    <w:rsid w:val="00925CC7"/>
    <w:rsid w:val="0092648F"/>
    <w:rsid w:val="00926E2C"/>
    <w:rsid w:val="009276F0"/>
    <w:rsid w:val="0093031B"/>
    <w:rsid w:val="0093109F"/>
    <w:rsid w:val="009313A3"/>
    <w:rsid w:val="00931EB2"/>
    <w:rsid w:val="00933CBE"/>
    <w:rsid w:val="0093615F"/>
    <w:rsid w:val="009362CF"/>
    <w:rsid w:val="00936C27"/>
    <w:rsid w:val="00936FCE"/>
    <w:rsid w:val="00937107"/>
    <w:rsid w:val="0093795E"/>
    <w:rsid w:val="009413F4"/>
    <w:rsid w:val="00942337"/>
    <w:rsid w:val="00943402"/>
    <w:rsid w:val="009438C1"/>
    <w:rsid w:val="00943A94"/>
    <w:rsid w:val="009458C6"/>
    <w:rsid w:val="00946210"/>
    <w:rsid w:val="00946527"/>
    <w:rsid w:val="00946A34"/>
    <w:rsid w:val="00946C00"/>
    <w:rsid w:val="00946C15"/>
    <w:rsid w:val="00947390"/>
    <w:rsid w:val="009475DD"/>
    <w:rsid w:val="00947E66"/>
    <w:rsid w:val="00947F56"/>
    <w:rsid w:val="0095025D"/>
    <w:rsid w:val="00951632"/>
    <w:rsid w:val="00951835"/>
    <w:rsid w:val="00952564"/>
    <w:rsid w:val="0095438B"/>
    <w:rsid w:val="00954464"/>
    <w:rsid w:val="00955A8C"/>
    <w:rsid w:val="009560A0"/>
    <w:rsid w:val="009568F5"/>
    <w:rsid w:val="00956B92"/>
    <w:rsid w:val="00956C35"/>
    <w:rsid w:val="00957494"/>
    <w:rsid w:val="0095794F"/>
    <w:rsid w:val="00957D76"/>
    <w:rsid w:val="00960BDF"/>
    <w:rsid w:val="00960E4F"/>
    <w:rsid w:val="00962F88"/>
    <w:rsid w:val="0096399A"/>
    <w:rsid w:val="00963E65"/>
    <w:rsid w:val="00964400"/>
    <w:rsid w:val="00964AAC"/>
    <w:rsid w:val="009651E8"/>
    <w:rsid w:val="0096523D"/>
    <w:rsid w:val="0097194B"/>
    <w:rsid w:val="009722E4"/>
    <w:rsid w:val="00972354"/>
    <w:rsid w:val="00973AFB"/>
    <w:rsid w:val="00973D4C"/>
    <w:rsid w:val="009743CE"/>
    <w:rsid w:val="00974486"/>
    <w:rsid w:val="00974C69"/>
    <w:rsid w:val="009755B5"/>
    <w:rsid w:val="00975833"/>
    <w:rsid w:val="0097589C"/>
    <w:rsid w:val="00975DB2"/>
    <w:rsid w:val="00977821"/>
    <w:rsid w:val="00982675"/>
    <w:rsid w:val="00982A51"/>
    <w:rsid w:val="0098341D"/>
    <w:rsid w:val="00983DE9"/>
    <w:rsid w:val="00985369"/>
    <w:rsid w:val="00985C51"/>
    <w:rsid w:val="0098616A"/>
    <w:rsid w:val="00987A52"/>
    <w:rsid w:val="00987EF6"/>
    <w:rsid w:val="009903E8"/>
    <w:rsid w:val="0099050F"/>
    <w:rsid w:val="00990620"/>
    <w:rsid w:val="009915A4"/>
    <w:rsid w:val="00991D58"/>
    <w:rsid w:val="009925F1"/>
    <w:rsid w:val="00992F9B"/>
    <w:rsid w:val="00993F51"/>
    <w:rsid w:val="00994329"/>
    <w:rsid w:val="009946F2"/>
    <w:rsid w:val="009947D1"/>
    <w:rsid w:val="00994A08"/>
    <w:rsid w:val="00995071"/>
    <w:rsid w:val="00995C4F"/>
    <w:rsid w:val="009970F3"/>
    <w:rsid w:val="00997282"/>
    <w:rsid w:val="009976CE"/>
    <w:rsid w:val="009977B9"/>
    <w:rsid w:val="00997BF7"/>
    <w:rsid w:val="009A1583"/>
    <w:rsid w:val="009A26D7"/>
    <w:rsid w:val="009A2FA9"/>
    <w:rsid w:val="009A3224"/>
    <w:rsid w:val="009A3B0A"/>
    <w:rsid w:val="009A425B"/>
    <w:rsid w:val="009A450E"/>
    <w:rsid w:val="009A458A"/>
    <w:rsid w:val="009A529E"/>
    <w:rsid w:val="009A5C29"/>
    <w:rsid w:val="009B0BC5"/>
    <w:rsid w:val="009B1418"/>
    <w:rsid w:val="009B1786"/>
    <w:rsid w:val="009B18CC"/>
    <w:rsid w:val="009B277E"/>
    <w:rsid w:val="009B2C7B"/>
    <w:rsid w:val="009B3B1C"/>
    <w:rsid w:val="009B3BA6"/>
    <w:rsid w:val="009B42F8"/>
    <w:rsid w:val="009B4EE8"/>
    <w:rsid w:val="009B580B"/>
    <w:rsid w:val="009B590D"/>
    <w:rsid w:val="009B6DBF"/>
    <w:rsid w:val="009B799A"/>
    <w:rsid w:val="009C0E44"/>
    <w:rsid w:val="009C1165"/>
    <w:rsid w:val="009C1525"/>
    <w:rsid w:val="009C15C8"/>
    <w:rsid w:val="009C1FD1"/>
    <w:rsid w:val="009C24CB"/>
    <w:rsid w:val="009C29B5"/>
    <w:rsid w:val="009C3639"/>
    <w:rsid w:val="009C3640"/>
    <w:rsid w:val="009C37C3"/>
    <w:rsid w:val="009C3832"/>
    <w:rsid w:val="009C3B80"/>
    <w:rsid w:val="009C4F11"/>
    <w:rsid w:val="009C55EB"/>
    <w:rsid w:val="009C7698"/>
    <w:rsid w:val="009C7C52"/>
    <w:rsid w:val="009C7D7A"/>
    <w:rsid w:val="009D04EE"/>
    <w:rsid w:val="009D0559"/>
    <w:rsid w:val="009D11EC"/>
    <w:rsid w:val="009D3382"/>
    <w:rsid w:val="009D3601"/>
    <w:rsid w:val="009D3916"/>
    <w:rsid w:val="009D46E3"/>
    <w:rsid w:val="009D5761"/>
    <w:rsid w:val="009D62D6"/>
    <w:rsid w:val="009D7126"/>
    <w:rsid w:val="009D772A"/>
    <w:rsid w:val="009E0C8B"/>
    <w:rsid w:val="009E19F7"/>
    <w:rsid w:val="009E1B18"/>
    <w:rsid w:val="009E2AA4"/>
    <w:rsid w:val="009E3544"/>
    <w:rsid w:val="009E4062"/>
    <w:rsid w:val="009E4F40"/>
    <w:rsid w:val="009E5059"/>
    <w:rsid w:val="009E5BDE"/>
    <w:rsid w:val="009E609D"/>
    <w:rsid w:val="009E6CAE"/>
    <w:rsid w:val="009E786A"/>
    <w:rsid w:val="009F0CC6"/>
    <w:rsid w:val="009F1149"/>
    <w:rsid w:val="009F2132"/>
    <w:rsid w:val="009F2956"/>
    <w:rsid w:val="009F4893"/>
    <w:rsid w:val="009F49E0"/>
    <w:rsid w:val="009F4CA5"/>
    <w:rsid w:val="009F5871"/>
    <w:rsid w:val="009F6229"/>
    <w:rsid w:val="009F683B"/>
    <w:rsid w:val="009F772C"/>
    <w:rsid w:val="00A006AC"/>
    <w:rsid w:val="00A00783"/>
    <w:rsid w:val="00A00B65"/>
    <w:rsid w:val="00A01A15"/>
    <w:rsid w:val="00A02659"/>
    <w:rsid w:val="00A037F7"/>
    <w:rsid w:val="00A04EAF"/>
    <w:rsid w:val="00A05542"/>
    <w:rsid w:val="00A0611E"/>
    <w:rsid w:val="00A063A5"/>
    <w:rsid w:val="00A078BB"/>
    <w:rsid w:val="00A07D21"/>
    <w:rsid w:val="00A1044F"/>
    <w:rsid w:val="00A1124B"/>
    <w:rsid w:val="00A11363"/>
    <w:rsid w:val="00A11871"/>
    <w:rsid w:val="00A11A72"/>
    <w:rsid w:val="00A1225B"/>
    <w:rsid w:val="00A12A51"/>
    <w:rsid w:val="00A149A0"/>
    <w:rsid w:val="00A152D9"/>
    <w:rsid w:val="00A15D5C"/>
    <w:rsid w:val="00A164A6"/>
    <w:rsid w:val="00A17687"/>
    <w:rsid w:val="00A20A34"/>
    <w:rsid w:val="00A2127A"/>
    <w:rsid w:val="00A23F56"/>
    <w:rsid w:val="00A2439F"/>
    <w:rsid w:val="00A24E37"/>
    <w:rsid w:val="00A2512A"/>
    <w:rsid w:val="00A257B7"/>
    <w:rsid w:val="00A25C97"/>
    <w:rsid w:val="00A25F7C"/>
    <w:rsid w:val="00A26231"/>
    <w:rsid w:val="00A2658C"/>
    <w:rsid w:val="00A27538"/>
    <w:rsid w:val="00A27544"/>
    <w:rsid w:val="00A27AC7"/>
    <w:rsid w:val="00A30504"/>
    <w:rsid w:val="00A305DA"/>
    <w:rsid w:val="00A30D20"/>
    <w:rsid w:val="00A312CE"/>
    <w:rsid w:val="00A32A88"/>
    <w:rsid w:val="00A32BDD"/>
    <w:rsid w:val="00A32C71"/>
    <w:rsid w:val="00A33997"/>
    <w:rsid w:val="00A342B6"/>
    <w:rsid w:val="00A350A3"/>
    <w:rsid w:val="00A36446"/>
    <w:rsid w:val="00A36A9C"/>
    <w:rsid w:val="00A36F2B"/>
    <w:rsid w:val="00A373FF"/>
    <w:rsid w:val="00A3784D"/>
    <w:rsid w:val="00A37EA1"/>
    <w:rsid w:val="00A402F2"/>
    <w:rsid w:val="00A42254"/>
    <w:rsid w:val="00A423D2"/>
    <w:rsid w:val="00A43BA8"/>
    <w:rsid w:val="00A44E17"/>
    <w:rsid w:val="00A46973"/>
    <w:rsid w:val="00A476BC"/>
    <w:rsid w:val="00A47782"/>
    <w:rsid w:val="00A47B8C"/>
    <w:rsid w:val="00A47F52"/>
    <w:rsid w:val="00A502FC"/>
    <w:rsid w:val="00A50395"/>
    <w:rsid w:val="00A50484"/>
    <w:rsid w:val="00A50E64"/>
    <w:rsid w:val="00A5188C"/>
    <w:rsid w:val="00A52B03"/>
    <w:rsid w:val="00A541D6"/>
    <w:rsid w:val="00A54297"/>
    <w:rsid w:val="00A543F9"/>
    <w:rsid w:val="00A54B66"/>
    <w:rsid w:val="00A54C2D"/>
    <w:rsid w:val="00A5608B"/>
    <w:rsid w:val="00A5657D"/>
    <w:rsid w:val="00A57145"/>
    <w:rsid w:val="00A605BF"/>
    <w:rsid w:val="00A60637"/>
    <w:rsid w:val="00A60F69"/>
    <w:rsid w:val="00A61061"/>
    <w:rsid w:val="00A61460"/>
    <w:rsid w:val="00A61CB5"/>
    <w:rsid w:val="00A621D1"/>
    <w:rsid w:val="00A6226C"/>
    <w:rsid w:val="00A6249B"/>
    <w:rsid w:val="00A62FE9"/>
    <w:rsid w:val="00A6344C"/>
    <w:rsid w:val="00A63A00"/>
    <w:rsid w:val="00A63C13"/>
    <w:rsid w:val="00A64335"/>
    <w:rsid w:val="00A64EB3"/>
    <w:rsid w:val="00A66783"/>
    <w:rsid w:val="00A66E10"/>
    <w:rsid w:val="00A72DEF"/>
    <w:rsid w:val="00A734BC"/>
    <w:rsid w:val="00A74D51"/>
    <w:rsid w:val="00A75251"/>
    <w:rsid w:val="00A7688F"/>
    <w:rsid w:val="00A7695A"/>
    <w:rsid w:val="00A76978"/>
    <w:rsid w:val="00A769A9"/>
    <w:rsid w:val="00A769E1"/>
    <w:rsid w:val="00A7737D"/>
    <w:rsid w:val="00A77C9B"/>
    <w:rsid w:val="00A77EE4"/>
    <w:rsid w:val="00A80878"/>
    <w:rsid w:val="00A816F9"/>
    <w:rsid w:val="00A82415"/>
    <w:rsid w:val="00A8267A"/>
    <w:rsid w:val="00A83A2B"/>
    <w:rsid w:val="00A84124"/>
    <w:rsid w:val="00A8424B"/>
    <w:rsid w:val="00A84C91"/>
    <w:rsid w:val="00A85AA6"/>
    <w:rsid w:val="00A86043"/>
    <w:rsid w:val="00A86330"/>
    <w:rsid w:val="00A869B2"/>
    <w:rsid w:val="00A9286C"/>
    <w:rsid w:val="00A92E83"/>
    <w:rsid w:val="00A92F23"/>
    <w:rsid w:val="00A92F3F"/>
    <w:rsid w:val="00A935A8"/>
    <w:rsid w:val="00A93A28"/>
    <w:rsid w:val="00A94E0A"/>
    <w:rsid w:val="00A952A4"/>
    <w:rsid w:val="00A959D0"/>
    <w:rsid w:val="00A9638E"/>
    <w:rsid w:val="00A97B69"/>
    <w:rsid w:val="00AA0866"/>
    <w:rsid w:val="00AA2013"/>
    <w:rsid w:val="00AA26F4"/>
    <w:rsid w:val="00AA30B7"/>
    <w:rsid w:val="00AA459B"/>
    <w:rsid w:val="00AA5958"/>
    <w:rsid w:val="00AA5A13"/>
    <w:rsid w:val="00AA5EA1"/>
    <w:rsid w:val="00AA7135"/>
    <w:rsid w:val="00AA7DA5"/>
    <w:rsid w:val="00AA7E70"/>
    <w:rsid w:val="00AB1786"/>
    <w:rsid w:val="00AB1D28"/>
    <w:rsid w:val="00AB304F"/>
    <w:rsid w:val="00AB31C0"/>
    <w:rsid w:val="00AB403B"/>
    <w:rsid w:val="00AB4B8B"/>
    <w:rsid w:val="00AB4F05"/>
    <w:rsid w:val="00AB58AD"/>
    <w:rsid w:val="00AB6D4D"/>
    <w:rsid w:val="00AB6F34"/>
    <w:rsid w:val="00AB783D"/>
    <w:rsid w:val="00AC1EE3"/>
    <w:rsid w:val="00AC1F51"/>
    <w:rsid w:val="00AC2A4E"/>
    <w:rsid w:val="00AC2B43"/>
    <w:rsid w:val="00AC36E8"/>
    <w:rsid w:val="00AC3903"/>
    <w:rsid w:val="00AC3F0D"/>
    <w:rsid w:val="00AC3FC8"/>
    <w:rsid w:val="00AC4DE6"/>
    <w:rsid w:val="00AC5374"/>
    <w:rsid w:val="00AC5FC2"/>
    <w:rsid w:val="00AC657C"/>
    <w:rsid w:val="00AC6749"/>
    <w:rsid w:val="00AC67B3"/>
    <w:rsid w:val="00AC689C"/>
    <w:rsid w:val="00AC68CB"/>
    <w:rsid w:val="00AC6A36"/>
    <w:rsid w:val="00AC6EBA"/>
    <w:rsid w:val="00AC73DE"/>
    <w:rsid w:val="00AD02E4"/>
    <w:rsid w:val="00AD12CA"/>
    <w:rsid w:val="00AD1A3D"/>
    <w:rsid w:val="00AD1C1A"/>
    <w:rsid w:val="00AD2C41"/>
    <w:rsid w:val="00AD318B"/>
    <w:rsid w:val="00AD4BAB"/>
    <w:rsid w:val="00AD52B8"/>
    <w:rsid w:val="00AD5DD7"/>
    <w:rsid w:val="00AD70D8"/>
    <w:rsid w:val="00AD71F2"/>
    <w:rsid w:val="00AE07E3"/>
    <w:rsid w:val="00AE0839"/>
    <w:rsid w:val="00AE14CA"/>
    <w:rsid w:val="00AE1F0D"/>
    <w:rsid w:val="00AE2071"/>
    <w:rsid w:val="00AE2882"/>
    <w:rsid w:val="00AE2A13"/>
    <w:rsid w:val="00AE2A90"/>
    <w:rsid w:val="00AE2AE6"/>
    <w:rsid w:val="00AE3262"/>
    <w:rsid w:val="00AE4361"/>
    <w:rsid w:val="00AE4835"/>
    <w:rsid w:val="00AE4F1B"/>
    <w:rsid w:val="00AE5016"/>
    <w:rsid w:val="00AE56EF"/>
    <w:rsid w:val="00AE6A0F"/>
    <w:rsid w:val="00AE741B"/>
    <w:rsid w:val="00AE7D6B"/>
    <w:rsid w:val="00AF0FDB"/>
    <w:rsid w:val="00AF15A0"/>
    <w:rsid w:val="00AF1FB6"/>
    <w:rsid w:val="00AF2984"/>
    <w:rsid w:val="00AF2A09"/>
    <w:rsid w:val="00AF2C4A"/>
    <w:rsid w:val="00AF3B5A"/>
    <w:rsid w:val="00AF5721"/>
    <w:rsid w:val="00AF5DF9"/>
    <w:rsid w:val="00AF6497"/>
    <w:rsid w:val="00AF7891"/>
    <w:rsid w:val="00B00548"/>
    <w:rsid w:val="00B00C83"/>
    <w:rsid w:val="00B00D32"/>
    <w:rsid w:val="00B011E8"/>
    <w:rsid w:val="00B015E0"/>
    <w:rsid w:val="00B02B43"/>
    <w:rsid w:val="00B05851"/>
    <w:rsid w:val="00B061EF"/>
    <w:rsid w:val="00B06CA1"/>
    <w:rsid w:val="00B06E62"/>
    <w:rsid w:val="00B075C3"/>
    <w:rsid w:val="00B1016F"/>
    <w:rsid w:val="00B10714"/>
    <w:rsid w:val="00B10ECE"/>
    <w:rsid w:val="00B10FCA"/>
    <w:rsid w:val="00B11126"/>
    <w:rsid w:val="00B1170B"/>
    <w:rsid w:val="00B12C49"/>
    <w:rsid w:val="00B12E25"/>
    <w:rsid w:val="00B1350A"/>
    <w:rsid w:val="00B1376A"/>
    <w:rsid w:val="00B13CDD"/>
    <w:rsid w:val="00B13D11"/>
    <w:rsid w:val="00B1445E"/>
    <w:rsid w:val="00B1458E"/>
    <w:rsid w:val="00B14C2C"/>
    <w:rsid w:val="00B15188"/>
    <w:rsid w:val="00B15368"/>
    <w:rsid w:val="00B15520"/>
    <w:rsid w:val="00B157D8"/>
    <w:rsid w:val="00B15FCD"/>
    <w:rsid w:val="00B2179C"/>
    <w:rsid w:val="00B219A0"/>
    <w:rsid w:val="00B2347F"/>
    <w:rsid w:val="00B23980"/>
    <w:rsid w:val="00B24665"/>
    <w:rsid w:val="00B2533D"/>
    <w:rsid w:val="00B25AF2"/>
    <w:rsid w:val="00B27293"/>
    <w:rsid w:val="00B279A9"/>
    <w:rsid w:val="00B27D9D"/>
    <w:rsid w:val="00B31A49"/>
    <w:rsid w:val="00B3270E"/>
    <w:rsid w:val="00B32D3F"/>
    <w:rsid w:val="00B33EAC"/>
    <w:rsid w:val="00B34059"/>
    <w:rsid w:val="00B34595"/>
    <w:rsid w:val="00B348B8"/>
    <w:rsid w:val="00B348F5"/>
    <w:rsid w:val="00B3552C"/>
    <w:rsid w:val="00B3604A"/>
    <w:rsid w:val="00B36628"/>
    <w:rsid w:val="00B36B3F"/>
    <w:rsid w:val="00B4056D"/>
    <w:rsid w:val="00B4077C"/>
    <w:rsid w:val="00B40BE8"/>
    <w:rsid w:val="00B41F4D"/>
    <w:rsid w:val="00B43812"/>
    <w:rsid w:val="00B44D24"/>
    <w:rsid w:val="00B46B4E"/>
    <w:rsid w:val="00B476CD"/>
    <w:rsid w:val="00B47FF6"/>
    <w:rsid w:val="00B50669"/>
    <w:rsid w:val="00B50A29"/>
    <w:rsid w:val="00B5176B"/>
    <w:rsid w:val="00B51BEA"/>
    <w:rsid w:val="00B5246A"/>
    <w:rsid w:val="00B52A86"/>
    <w:rsid w:val="00B531DC"/>
    <w:rsid w:val="00B53B00"/>
    <w:rsid w:val="00B541B5"/>
    <w:rsid w:val="00B54BAB"/>
    <w:rsid w:val="00B54D3C"/>
    <w:rsid w:val="00B55A8F"/>
    <w:rsid w:val="00B56C90"/>
    <w:rsid w:val="00B5776B"/>
    <w:rsid w:val="00B6095F"/>
    <w:rsid w:val="00B6129B"/>
    <w:rsid w:val="00B61B84"/>
    <w:rsid w:val="00B61D2F"/>
    <w:rsid w:val="00B63DD3"/>
    <w:rsid w:val="00B66458"/>
    <w:rsid w:val="00B67481"/>
    <w:rsid w:val="00B7035D"/>
    <w:rsid w:val="00B73574"/>
    <w:rsid w:val="00B73A0B"/>
    <w:rsid w:val="00B73AC9"/>
    <w:rsid w:val="00B73B66"/>
    <w:rsid w:val="00B74436"/>
    <w:rsid w:val="00B745CC"/>
    <w:rsid w:val="00B74680"/>
    <w:rsid w:val="00B746C9"/>
    <w:rsid w:val="00B74FDF"/>
    <w:rsid w:val="00B7518D"/>
    <w:rsid w:val="00B751C4"/>
    <w:rsid w:val="00B7689C"/>
    <w:rsid w:val="00B76C62"/>
    <w:rsid w:val="00B80057"/>
    <w:rsid w:val="00B81467"/>
    <w:rsid w:val="00B818AE"/>
    <w:rsid w:val="00B82433"/>
    <w:rsid w:val="00B826A3"/>
    <w:rsid w:val="00B8352A"/>
    <w:rsid w:val="00B8407F"/>
    <w:rsid w:val="00B84881"/>
    <w:rsid w:val="00B870C5"/>
    <w:rsid w:val="00B90853"/>
    <w:rsid w:val="00B91B58"/>
    <w:rsid w:val="00B91DA1"/>
    <w:rsid w:val="00B93007"/>
    <w:rsid w:val="00B93406"/>
    <w:rsid w:val="00B938C6"/>
    <w:rsid w:val="00B93984"/>
    <w:rsid w:val="00B94116"/>
    <w:rsid w:val="00B94DC8"/>
    <w:rsid w:val="00B952AC"/>
    <w:rsid w:val="00B96083"/>
    <w:rsid w:val="00B968D7"/>
    <w:rsid w:val="00B96D52"/>
    <w:rsid w:val="00BA0EB7"/>
    <w:rsid w:val="00BA0F20"/>
    <w:rsid w:val="00BA18BB"/>
    <w:rsid w:val="00BA3AF5"/>
    <w:rsid w:val="00BA3C70"/>
    <w:rsid w:val="00BA3CB5"/>
    <w:rsid w:val="00BA6FE9"/>
    <w:rsid w:val="00BA70A8"/>
    <w:rsid w:val="00BA723C"/>
    <w:rsid w:val="00BA7518"/>
    <w:rsid w:val="00BA760E"/>
    <w:rsid w:val="00BA7FE7"/>
    <w:rsid w:val="00BB0113"/>
    <w:rsid w:val="00BB074D"/>
    <w:rsid w:val="00BB1998"/>
    <w:rsid w:val="00BB2B94"/>
    <w:rsid w:val="00BB2C63"/>
    <w:rsid w:val="00BB2E46"/>
    <w:rsid w:val="00BB4033"/>
    <w:rsid w:val="00BB420B"/>
    <w:rsid w:val="00BB4781"/>
    <w:rsid w:val="00BB47CC"/>
    <w:rsid w:val="00BB55A0"/>
    <w:rsid w:val="00BB5BAA"/>
    <w:rsid w:val="00BB6F5D"/>
    <w:rsid w:val="00BB7169"/>
    <w:rsid w:val="00BB787C"/>
    <w:rsid w:val="00BC0EEB"/>
    <w:rsid w:val="00BC217C"/>
    <w:rsid w:val="00BC21CB"/>
    <w:rsid w:val="00BC31B0"/>
    <w:rsid w:val="00BC4330"/>
    <w:rsid w:val="00BC45C4"/>
    <w:rsid w:val="00BC46AC"/>
    <w:rsid w:val="00BC5748"/>
    <w:rsid w:val="00BC5768"/>
    <w:rsid w:val="00BC5DC1"/>
    <w:rsid w:val="00BD1EC8"/>
    <w:rsid w:val="00BD240C"/>
    <w:rsid w:val="00BD4FBF"/>
    <w:rsid w:val="00BD5097"/>
    <w:rsid w:val="00BD5951"/>
    <w:rsid w:val="00BD67F8"/>
    <w:rsid w:val="00BD6B05"/>
    <w:rsid w:val="00BD7313"/>
    <w:rsid w:val="00BE1539"/>
    <w:rsid w:val="00BE1825"/>
    <w:rsid w:val="00BE470F"/>
    <w:rsid w:val="00BE5E47"/>
    <w:rsid w:val="00BE68DD"/>
    <w:rsid w:val="00BF0857"/>
    <w:rsid w:val="00BF0E52"/>
    <w:rsid w:val="00BF1B29"/>
    <w:rsid w:val="00BF1F41"/>
    <w:rsid w:val="00BF3348"/>
    <w:rsid w:val="00BF4681"/>
    <w:rsid w:val="00BF51AA"/>
    <w:rsid w:val="00BF583F"/>
    <w:rsid w:val="00BF6733"/>
    <w:rsid w:val="00C0017E"/>
    <w:rsid w:val="00C018DA"/>
    <w:rsid w:val="00C01C01"/>
    <w:rsid w:val="00C0282E"/>
    <w:rsid w:val="00C0392F"/>
    <w:rsid w:val="00C03E64"/>
    <w:rsid w:val="00C055E6"/>
    <w:rsid w:val="00C07460"/>
    <w:rsid w:val="00C0751D"/>
    <w:rsid w:val="00C100CE"/>
    <w:rsid w:val="00C10A78"/>
    <w:rsid w:val="00C10DA9"/>
    <w:rsid w:val="00C111DB"/>
    <w:rsid w:val="00C11A85"/>
    <w:rsid w:val="00C11CAB"/>
    <w:rsid w:val="00C122B7"/>
    <w:rsid w:val="00C12349"/>
    <w:rsid w:val="00C12413"/>
    <w:rsid w:val="00C12DDE"/>
    <w:rsid w:val="00C12E55"/>
    <w:rsid w:val="00C133DD"/>
    <w:rsid w:val="00C13A4F"/>
    <w:rsid w:val="00C13FF0"/>
    <w:rsid w:val="00C14529"/>
    <w:rsid w:val="00C14559"/>
    <w:rsid w:val="00C148E7"/>
    <w:rsid w:val="00C14C89"/>
    <w:rsid w:val="00C14F9B"/>
    <w:rsid w:val="00C17570"/>
    <w:rsid w:val="00C17823"/>
    <w:rsid w:val="00C17F99"/>
    <w:rsid w:val="00C2168A"/>
    <w:rsid w:val="00C21D1F"/>
    <w:rsid w:val="00C21EE7"/>
    <w:rsid w:val="00C22278"/>
    <w:rsid w:val="00C22AAF"/>
    <w:rsid w:val="00C2407D"/>
    <w:rsid w:val="00C26906"/>
    <w:rsid w:val="00C27F6E"/>
    <w:rsid w:val="00C311F5"/>
    <w:rsid w:val="00C31AF5"/>
    <w:rsid w:val="00C3261D"/>
    <w:rsid w:val="00C3330A"/>
    <w:rsid w:val="00C33657"/>
    <w:rsid w:val="00C3375B"/>
    <w:rsid w:val="00C33B54"/>
    <w:rsid w:val="00C34839"/>
    <w:rsid w:val="00C349D2"/>
    <w:rsid w:val="00C34D47"/>
    <w:rsid w:val="00C36DB7"/>
    <w:rsid w:val="00C377C6"/>
    <w:rsid w:val="00C40AB7"/>
    <w:rsid w:val="00C40CAC"/>
    <w:rsid w:val="00C41409"/>
    <w:rsid w:val="00C4151A"/>
    <w:rsid w:val="00C41E03"/>
    <w:rsid w:val="00C42415"/>
    <w:rsid w:val="00C43420"/>
    <w:rsid w:val="00C464DC"/>
    <w:rsid w:val="00C465B5"/>
    <w:rsid w:val="00C46E87"/>
    <w:rsid w:val="00C47FF9"/>
    <w:rsid w:val="00C50F97"/>
    <w:rsid w:val="00C51A9C"/>
    <w:rsid w:val="00C536A6"/>
    <w:rsid w:val="00C53DF1"/>
    <w:rsid w:val="00C55309"/>
    <w:rsid w:val="00C55FF2"/>
    <w:rsid w:val="00C56E04"/>
    <w:rsid w:val="00C5721E"/>
    <w:rsid w:val="00C5798B"/>
    <w:rsid w:val="00C60029"/>
    <w:rsid w:val="00C60F59"/>
    <w:rsid w:val="00C61005"/>
    <w:rsid w:val="00C611BF"/>
    <w:rsid w:val="00C616A7"/>
    <w:rsid w:val="00C61B2D"/>
    <w:rsid w:val="00C6221B"/>
    <w:rsid w:val="00C632B8"/>
    <w:rsid w:val="00C6473B"/>
    <w:rsid w:val="00C653BA"/>
    <w:rsid w:val="00C654A7"/>
    <w:rsid w:val="00C66B31"/>
    <w:rsid w:val="00C67208"/>
    <w:rsid w:val="00C67CC0"/>
    <w:rsid w:val="00C704A7"/>
    <w:rsid w:val="00C7058D"/>
    <w:rsid w:val="00C7067D"/>
    <w:rsid w:val="00C70C18"/>
    <w:rsid w:val="00C710FE"/>
    <w:rsid w:val="00C7196B"/>
    <w:rsid w:val="00C71A5A"/>
    <w:rsid w:val="00C71A87"/>
    <w:rsid w:val="00C71D6C"/>
    <w:rsid w:val="00C72D5E"/>
    <w:rsid w:val="00C741B4"/>
    <w:rsid w:val="00C7465B"/>
    <w:rsid w:val="00C747FA"/>
    <w:rsid w:val="00C74808"/>
    <w:rsid w:val="00C75325"/>
    <w:rsid w:val="00C75436"/>
    <w:rsid w:val="00C77434"/>
    <w:rsid w:val="00C814B5"/>
    <w:rsid w:val="00C827E3"/>
    <w:rsid w:val="00C82BA4"/>
    <w:rsid w:val="00C82DAB"/>
    <w:rsid w:val="00C8319C"/>
    <w:rsid w:val="00C87B92"/>
    <w:rsid w:val="00C87C39"/>
    <w:rsid w:val="00C911A8"/>
    <w:rsid w:val="00C92986"/>
    <w:rsid w:val="00C92A72"/>
    <w:rsid w:val="00C92C09"/>
    <w:rsid w:val="00C93487"/>
    <w:rsid w:val="00C939EE"/>
    <w:rsid w:val="00C94315"/>
    <w:rsid w:val="00C9513A"/>
    <w:rsid w:val="00C95252"/>
    <w:rsid w:val="00C9582E"/>
    <w:rsid w:val="00C965A7"/>
    <w:rsid w:val="00C9666F"/>
    <w:rsid w:val="00C96946"/>
    <w:rsid w:val="00C976A5"/>
    <w:rsid w:val="00C97876"/>
    <w:rsid w:val="00CA0F35"/>
    <w:rsid w:val="00CA176B"/>
    <w:rsid w:val="00CA2784"/>
    <w:rsid w:val="00CA33C7"/>
    <w:rsid w:val="00CA5740"/>
    <w:rsid w:val="00CA5AC6"/>
    <w:rsid w:val="00CA633A"/>
    <w:rsid w:val="00CB0069"/>
    <w:rsid w:val="00CB015C"/>
    <w:rsid w:val="00CB082E"/>
    <w:rsid w:val="00CB0D66"/>
    <w:rsid w:val="00CB23FC"/>
    <w:rsid w:val="00CB286A"/>
    <w:rsid w:val="00CB316B"/>
    <w:rsid w:val="00CB368D"/>
    <w:rsid w:val="00CB38D8"/>
    <w:rsid w:val="00CB4DA0"/>
    <w:rsid w:val="00CB59A5"/>
    <w:rsid w:val="00CB65CC"/>
    <w:rsid w:val="00CC066D"/>
    <w:rsid w:val="00CC2468"/>
    <w:rsid w:val="00CC533B"/>
    <w:rsid w:val="00CC555A"/>
    <w:rsid w:val="00CC60C1"/>
    <w:rsid w:val="00CC64FC"/>
    <w:rsid w:val="00CC7026"/>
    <w:rsid w:val="00CC703B"/>
    <w:rsid w:val="00CD0333"/>
    <w:rsid w:val="00CD1EC7"/>
    <w:rsid w:val="00CD227F"/>
    <w:rsid w:val="00CD2FFA"/>
    <w:rsid w:val="00CD3BCE"/>
    <w:rsid w:val="00CD46FB"/>
    <w:rsid w:val="00CD4D14"/>
    <w:rsid w:val="00CD506E"/>
    <w:rsid w:val="00CD52BF"/>
    <w:rsid w:val="00CD57ED"/>
    <w:rsid w:val="00CD7009"/>
    <w:rsid w:val="00CE007C"/>
    <w:rsid w:val="00CE00AB"/>
    <w:rsid w:val="00CE01AF"/>
    <w:rsid w:val="00CE082D"/>
    <w:rsid w:val="00CE141C"/>
    <w:rsid w:val="00CE1ED8"/>
    <w:rsid w:val="00CE2BC3"/>
    <w:rsid w:val="00CE3B1E"/>
    <w:rsid w:val="00CE3B7E"/>
    <w:rsid w:val="00CE4E5E"/>
    <w:rsid w:val="00CE4EB9"/>
    <w:rsid w:val="00CE5A6E"/>
    <w:rsid w:val="00CE5AB4"/>
    <w:rsid w:val="00CE5D5A"/>
    <w:rsid w:val="00CE6DD5"/>
    <w:rsid w:val="00CF0718"/>
    <w:rsid w:val="00CF095F"/>
    <w:rsid w:val="00CF0A9F"/>
    <w:rsid w:val="00CF0C51"/>
    <w:rsid w:val="00CF11AF"/>
    <w:rsid w:val="00CF26B6"/>
    <w:rsid w:val="00CF43AA"/>
    <w:rsid w:val="00CF4AE0"/>
    <w:rsid w:val="00CF5195"/>
    <w:rsid w:val="00CF5598"/>
    <w:rsid w:val="00CF5D02"/>
    <w:rsid w:val="00CF623C"/>
    <w:rsid w:val="00CF6E61"/>
    <w:rsid w:val="00CF70AB"/>
    <w:rsid w:val="00CF74B2"/>
    <w:rsid w:val="00D005B7"/>
    <w:rsid w:val="00D011BB"/>
    <w:rsid w:val="00D015A2"/>
    <w:rsid w:val="00D03258"/>
    <w:rsid w:val="00D03847"/>
    <w:rsid w:val="00D03AC5"/>
    <w:rsid w:val="00D03C7D"/>
    <w:rsid w:val="00D03D5A"/>
    <w:rsid w:val="00D03D6A"/>
    <w:rsid w:val="00D03F41"/>
    <w:rsid w:val="00D0572C"/>
    <w:rsid w:val="00D0605A"/>
    <w:rsid w:val="00D0688F"/>
    <w:rsid w:val="00D06AB9"/>
    <w:rsid w:val="00D07816"/>
    <w:rsid w:val="00D10A7D"/>
    <w:rsid w:val="00D11820"/>
    <w:rsid w:val="00D11CDE"/>
    <w:rsid w:val="00D11FAC"/>
    <w:rsid w:val="00D148E6"/>
    <w:rsid w:val="00D14944"/>
    <w:rsid w:val="00D14B19"/>
    <w:rsid w:val="00D14E14"/>
    <w:rsid w:val="00D168F5"/>
    <w:rsid w:val="00D1699E"/>
    <w:rsid w:val="00D175F0"/>
    <w:rsid w:val="00D20068"/>
    <w:rsid w:val="00D202FC"/>
    <w:rsid w:val="00D2218B"/>
    <w:rsid w:val="00D23CBA"/>
    <w:rsid w:val="00D24A6A"/>
    <w:rsid w:val="00D2523F"/>
    <w:rsid w:val="00D25695"/>
    <w:rsid w:val="00D25881"/>
    <w:rsid w:val="00D25EE5"/>
    <w:rsid w:val="00D26672"/>
    <w:rsid w:val="00D2728B"/>
    <w:rsid w:val="00D302D6"/>
    <w:rsid w:val="00D305FD"/>
    <w:rsid w:val="00D30B85"/>
    <w:rsid w:val="00D317EA"/>
    <w:rsid w:val="00D31811"/>
    <w:rsid w:val="00D31BD1"/>
    <w:rsid w:val="00D339D0"/>
    <w:rsid w:val="00D33A50"/>
    <w:rsid w:val="00D34349"/>
    <w:rsid w:val="00D34CC7"/>
    <w:rsid w:val="00D3586D"/>
    <w:rsid w:val="00D35AE9"/>
    <w:rsid w:val="00D36096"/>
    <w:rsid w:val="00D3659D"/>
    <w:rsid w:val="00D36DA5"/>
    <w:rsid w:val="00D37AC9"/>
    <w:rsid w:val="00D40047"/>
    <w:rsid w:val="00D402D1"/>
    <w:rsid w:val="00D409F8"/>
    <w:rsid w:val="00D40F41"/>
    <w:rsid w:val="00D40FF6"/>
    <w:rsid w:val="00D41989"/>
    <w:rsid w:val="00D43289"/>
    <w:rsid w:val="00D4388B"/>
    <w:rsid w:val="00D441D4"/>
    <w:rsid w:val="00D44A4D"/>
    <w:rsid w:val="00D50906"/>
    <w:rsid w:val="00D50A05"/>
    <w:rsid w:val="00D50A3D"/>
    <w:rsid w:val="00D554E9"/>
    <w:rsid w:val="00D55646"/>
    <w:rsid w:val="00D56214"/>
    <w:rsid w:val="00D569B7"/>
    <w:rsid w:val="00D573D0"/>
    <w:rsid w:val="00D57430"/>
    <w:rsid w:val="00D57548"/>
    <w:rsid w:val="00D57A1E"/>
    <w:rsid w:val="00D61F2C"/>
    <w:rsid w:val="00D624D6"/>
    <w:rsid w:val="00D637A7"/>
    <w:rsid w:val="00D63963"/>
    <w:rsid w:val="00D6406C"/>
    <w:rsid w:val="00D64C85"/>
    <w:rsid w:val="00D64DE5"/>
    <w:rsid w:val="00D65498"/>
    <w:rsid w:val="00D66CB6"/>
    <w:rsid w:val="00D71030"/>
    <w:rsid w:val="00D7124D"/>
    <w:rsid w:val="00D7186E"/>
    <w:rsid w:val="00D72BD4"/>
    <w:rsid w:val="00D74549"/>
    <w:rsid w:val="00D749D5"/>
    <w:rsid w:val="00D74EF5"/>
    <w:rsid w:val="00D7631A"/>
    <w:rsid w:val="00D76438"/>
    <w:rsid w:val="00D777C5"/>
    <w:rsid w:val="00D779D1"/>
    <w:rsid w:val="00D803CD"/>
    <w:rsid w:val="00D80A18"/>
    <w:rsid w:val="00D81A19"/>
    <w:rsid w:val="00D838F6"/>
    <w:rsid w:val="00D83BC0"/>
    <w:rsid w:val="00D8437E"/>
    <w:rsid w:val="00D859FD"/>
    <w:rsid w:val="00D86595"/>
    <w:rsid w:val="00D86BA9"/>
    <w:rsid w:val="00D905BF"/>
    <w:rsid w:val="00D90D98"/>
    <w:rsid w:val="00D91444"/>
    <w:rsid w:val="00D915E2"/>
    <w:rsid w:val="00D9172F"/>
    <w:rsid w:val="00D91E61"/>
    <w:rsid w:val="00D93E33"/>
    <w:rsid w:val="00D9467E"/>
    <w:rsid w:val="00D949B2"/>
    <w:rsid w:val="00D95245"/>
    <w:rsid w:val="00D95C13"/>
    <w:rsid w:val="00D95D17"/>
    <w:rsid w:val="00D95E0F"/>
    <w:rsid w:val="00D96165"/>
    <w:rsid w:val="00D97197"/>
    <w:rsid w:val="00D97206"/>
    <w:rsid w:val="00DA0339"/>
    <w:rsid w:val="00DA07E0"/>
    <w:rsid w:val="00DA0F2A"/>
    <w:rsid w:val="00DA1731"/>
    <w:rsid w:val="00DA1AD2"/>
    <w:rsid w:val="00DA1F96"/>
    <w:rsid w:val="00DA24AE"/>
    <w:rsid w:val="00DA2B93"/>
    <w:rsid w:val="00DA5721"/>
    <w:rsid w:val="00DA573D"/>
    <w:rsid w:val="00DA647C"/>
    <w:rsid w:val="00DA7898"/>
    <w:rsid w:val="00DB02E0"/>
    <w:rsid w:val="00DB06E8"/>
    <w:rsid w:val="00DB0898"/>
    <w:rsid w:val="00DB11FE"/>
    <w:rsid w:val="00DB15AA"/>
    <w:rsid w:val="00DB2325"/>
    <w:rsid w:val="00DB2658"/>
    <w:rsid w:val="00DB2947"/>
    <w:rsid w:val="00DB3461"/>
    <w:rsid w:val="00DB3724"/>
    <w:rsid w:val="00DB373C"/>
    <w:rsid w:val="00DB3CBD"/>
    <w:rsid w:val="00DB42B1"/>
    <w:rsid w:val="00DB4F6C"/>
    <w:rsid w:val="00DB595C"/>
    <w:rsid w:val="00DB5AA2"/>
    <w:rsid w:val="00DB5F16"/>
    <w:rsid w:val="00DB6916"/>
    <w:rsid w:val="00DB712F"/>
    <w:rsid w:val="00DC0ED9"/>
    <w:rsid w:val="00DC0F58"/>
    <w:rsid w:val="00DC15E9"/>
    <w:rsid w:val="00DC1625"/>
    <w:rsid w:val="00DC1BF6"/>
    <w:rsid w:val="00DC1D44"/>
    <w:rsid w:val="00DC2273"/>
    <w:rsid w:val="00DC26A3"/>
    <w:rsid w:val="00DC2811"/>
    <w:rsid w:val="00DC2984"/>
    <w:rsid w:val="00DC3453"/>
    <w:rsid w:val="00DC3BBD"/>
    <w:rsid w:val="00DC3C0B"/>
    <w:rsid w:val="00DC4117"/>
    <w:rsid w:val="00DC56ED"/>
    <w:rsid w:val="00DC587E"/>
    <w:rsid w:val="00DC5989"/>
    <w:rsid w:val="00DC60CF"/>
    <w:rsid w:val="00DD0A2B"/>
    <w:rsid w:val="00DD0E23"/>
    <w:rsid w:val="00DD10B1"/>
    <w:rsid w:val="00DD1226"/>
    <w:rsid w:val="00DD2E6C"/>
    <w:rsid w:val="00DD31AA"/>
    <w:rsid w:val="00DD3A78"/>
    <w:rsid w:val="00DD5373"/>
    <w:rsid w:val="00DD5943"/>
    <w:rsid w:val="00DD5EC5"/>
    <w:rsid w:val="00DD74FB"/>
    <w:rsid w:val="00DD7F07"/>
    <w:rsid w:val="00DE02E9"/>
    <w:rsid w:val="00DE09B0"/>
    <w:rsid w:val="00DE0A70"/>
    <w:rsid w:val="00DE1510"/>
    <w:rsid w:val="00DE1CC6"/>
    <w:rsid w:val="00DE22E9"/>
    <w:rsid w:val="00DE27FD"/>
    <w:rsid w:val="00DE2A36"/>
    <w:rsid w:val="00DE30D3"/>
    <w:rsid w:val="00DE3797"/>
    <w:rsid w:val="00DE42D7"/>
    <w:rsid w:val="00DE450B"/>
    <w:rsid w:val="00DE63AE"/>
    <w:rsid w:val="00DE6A7C"/>
    <w:rsid w:val="00DE6B89"/>
    <w:rsid w:val="00DF06D9"/>
    <w:rsid w:val="00DF1283"/>
    <w:rsid w:val="00DF12F3"/>
    <w:rsid w:val="00DF3644"/>
    <w:rsid w:val="00DF4596"/>
    <w:rsid w:val="00DF5AAD"/>
    <w:rsid w:val="00DF5B48"/>
    <w:rsid w:val="00DF5FF3"/>
    <w:rsid w:val="00DF6D05"/>
    <w:rsid w:val="00DF6EAD"/>
    <w:rsid w:val="00DF7691"/>
    <w:rsid w:val="00E0016E"/>
    <w:rsid w:val="00E002A8"/>
    <w:rsid w:val="00E002CF"/>
    <w:rsid w:val="00E006C9"/>
    <w:rsid w:val="00E00E06"/>
    <w:rsid w:val="00E010EC"/>
    <w:rsid w:val="00E01E80"/>
    <w:rsid w:val="00E024AE"/>
    <w:rsid w:val="00E0251C"/>
    <w:rsid w:val="00E025AE"/>
    <w:rsid w:val="00E02B06"/>
    <w:rsid w:val="00E02C50"/>
    <w:rsid w:val="00E0437F"/>
    <w:rsid w:val="00E04675"/>
    <w:rsid w:val="00E05715"/>
    <w:rsid w:val="00E060CA"/>
    <w:rsid w:val="00E064E7"/>
    <w:rsid w:val="00E06947"/>
    <w:rsid w:val="00E06CEB"/>
    <w:rsid w:val="00E10439"/>
    <w:rsid w:val="00E1175F"/>
    <w:rsid w:val="00E11BC8"/>
    <w:rsid w:val="00E12DB4"/>
    <w:rsid w:val="00E13127"/>
    <w:rsid w:val="00E13FD7"/>
    <w:rsid w:val="00E14370"/>
    <w:rsid w:val="00E147E3"/>
    <w:rsid w:val="00E149EC"/>
    <w:rsid w:val="00E14BE3"/>
    <w:rsid w:val="00E15173"/>
    <w:rsid w:val="00E16B21"/>
    <w:rsid w:val="00E174DF"/>
    <w:rsid w:val="00E218DC"/>
    <w:rsid w:val="00E226D2"/>
    <w:rsid w:val="00E2355A"/>
    <w:rsid w:val="00E245CC"/>
    <w:rsid w:val="00E2465C"/>
    <w:rsid w:val="00E2470F"/>
    <w:rsid w:val="00E26293"/>
    <w:rsid w:val="00E30F5E"/>
    <w:rsid w:val="00E31859"/>
    <w:rsid w:val="00E31ACF"/>
    <w:rsid w:val="00E32FCE"/>
    <w:rsid w:val="00E335CA"/>
    <w:rsid w:val="00E349C9"/>
    <w:rsid w:val="00E35FAC"/>
    <w:rsid w:val="00E376FA"/>
    <w:rsid w:val="00E41608"/>
    <w:rsid w:val="00E43A0A"/>
    <w:rsid w:val="00E43CE8"/>
    <w:rsid w:val="00E44094"/>
    <w:rsid w:val="00E4552E"/>
    <w:rsid w:val="00E457B0"/>
    <w:rsid w:val="00E468D7"/>
    <w:rsid w:val="00E47059"/>
    <w:rsid w:val="00E51004"/>
    <w:rsid w:val="00E511BD"/>
    <w:rsid w:val="00E519F7"/>
    <w:rsid w:val="00E51CF1"/>
    <w:rsid w:val="00E520F5"/>
    <w:rsid w:val="00E539B4"/>
    <w:rsid w:val="00E5441A"/>
    <w:rsid w:val="00E54AAF"/>
    <w:rsid w:val="00E54CDC"/>
    <w:rsid w:val="00E54E64"/>
    <w:rsid w:val="00E5623D"/>
    <w:rsid w:val="00E60BFF"/>
    <w:rsid w:val="00E60D4E"/>
    <w:rsid w:val="00E613C6"/>
    <w:rsid w:val="00E63A3C"/>
    <w:rsid w:val="00E64025"/>
    <w:rsid w:val="00E650B6"/>
    <w:rsid w:val="00E6513B"/>
    <w:rsid w:val="00E652C7"/>
    <w:rsid w:val="00E653FD"/>
    <w:rsid w:val="00E66826"/>
    <w:rsid w:val="00E6699A"/>
    <w:rsid w:val="00E67793"/>
    <w:rsid w:val="00E701D2"/>
    <w:rsid w:val="00E70A4E"/>
    <w:rsid w:val="00E70E47"/>
    <w:rsid w:val="00E711A2"/>
    <w:rsid w:val="00E72E85"/>
    <w:rsid w:val="00E7353D"/>
    <w:rsid w:val="00E73DCD"/>
    <w:rsid w:val="00E7446C"/>
    <w:rsid w:val="00E75A8E"/>
    <w:rsid w:val="00E75F15"/>
    <w:rsid w:val="00E76A81"/>
    <w:rsid w:val="00E76CAC"/>
    <w:rsid w:val="00E76D7D"/>
    <w:rsid w:val="00E77180"/>
    <w:rsid w:val="00E773C0"/>
    <w:rsid w:val="00E77A86"/>
    <w:rsid w:val="00E80F15"/>
    <w:rsid w:val="00E8126A"/>
    <w:rsid w:val="00E81698"/>
    <w:rsid w:val="00E81BAE"/>
    <w:rsid w:val="00E82BC5"/>
    <w:rsid w:val="00E8357B"/>
    <w:rsid w:val="00E836B1"/>
    <w:rsid w:val="00E85DF0"/>
    <w:rsid w:val="00E85F0E"/>
    <w:rsid w:val="00E85F74"/>
    <w:rsid w:val="00E86084"/>
    <w:rsid w:val="00E864BB"/>
    <w:rsid w:val="00E87FE8"/>
    <w:rsid w:val="00E907B6"/>
    <w:rsid w:val="00E9085D"/>
    <w:rsid w:val="00E90879"/>
    <w:rsid w:val="00E91B05"/>
    <w:rsid w:val="00E9229C"/>
    <w:rsid w:val="00E92B2F"/>
    <w:rsid w:val="00E93F06"/>
    <w:rsid w:val="00E957B5"/>
    <w:rsid w:val="00E96255"/>
    <w:rsid w:val="00E962ED"/>
    <w:rsid w:val="00EA0422"/>
    <w:rsid w:val="00EA0D76"/>
    <w:rsid w:val="00EA0EF5"/>
    <w:rsid w:val="00EA12E2"/>
    <w:rsid w:val="00EA15E2"/>
    <w:rsid w:val="00EA23AE"/>
    <w:rsid w:val="00EA4339"/>
    <w:rsid w:val="00EA59A4"/>
    <w:rsid w:val="00EA609A"/>
    <w:rsid w:val="00EA625D"/>
    <w:rsid w:val="00EA70B5"/>
    <w:rsid w:val="00EA71D0"/>
    <w:rsid w:val="00EA723E"/>
    <w:rsid w:val="00EA72D4"/>
    <w:rsid w:val="00EB05BE"/>
    <w:rsid w:val="00EB0BD5"/>
    <w:rsid w:val="00EB0CF5"/>
    <w:rsid w:val="00EB1C41"/>
    <w:rsid w:val="00EB258E"/>
    <w:rsid w:val="00EB2836"/>
    <w:rsid w:val="00EB35E7"/>
    <w:rsid w:val="00EB38E8"/>
    <w:rsid w:val="00EB3B68"/>
    <w:rsid w:val="00EB51E1"/>
    <w:rsid w:val="00EB55D1"/>
    <w:rsid w:val="00EB62DC"/>
    <w:rsid w:val="00EB6389"/>
    <w:rsid w:val="00EB681B"/>
    <w:rsid w:val="00EB68CF"/>
    <w:rsid w:val="00EC1F94"/>
    <w:rsid w:val="00EC2364"/>
    <w:rsid w:val="00EC3649"/>
    <w:rsid w:val="00EC48F7"/>
    <w:rsid w:val="00EC6D8A"/>
    <w:rsid w:val="00EC750A"/>
    <w:rsid w:val="00EC79F2"/>
    <w:rsid w:val="00ED0089"/>
    <w:rsid w:val="00ED227C"/>
    <w:rsid w:val="00ED3260"/>
    <w:rsid w:val="00ED42AF"/>
    <w:rsid w:val="00ED557F"/>
    <w:rsid w:val="00ED58A2"/>
    <w:rsid w:val="00ED5C4E"/>
    <w:rsid w:val="00ED6574"/>
    <w:rsid w:val="00ED6ADC"/>
    <w:rsid w:val="00ED6B5A"/>
    <w:rsid w:val="00ED702D"/>
    <w:rsid w:val="00ED75D6"/>
    <w:rsid w:val="00ED7FC1"/>
    <w:rsid w:val="00EE0050"/>
    <w:rsid w:val="00EE2175"/>
    <w:rsid w:val="00EE2829"/>
    <w:rsid w:val="00EE3002"/>
    <w:rsid w:val="00EE3274"/>
    <w:rsid w:val="00EE3E6D"/>
    <w:rsid w:val="00EE4BED"/>
    <w:rsid w:val="00EE4D3F"/>
    <w:rsid w:val="00EE541C"/>
    <w:rsid w:val="00EE583B"/>
    <w:rsid w:val="00EE597F"/>
    <w:rsid w:val="00EE6D81"/>
    <w:rsid w:val="00EE7080"/>
    <w:rsid w:val="00EE78D6"/>
    <w:rsid w:val="00EE7944"/>
    <w:rsid w:val="00EF0BFC"/>
    <w:rsid w:val="00EF120A"/>
    <w:rsid w:val="00EF139F"/>
    <w:rsid w:val="00EF26E3"/>
    <w:rsid w:val="00EF2D65"/>
    <w:rsid w:val="00EF322C"/>
    <w:rsid w:val="00EF39D3"/>
    <w:rsid w:val="00EF4702"/>
    <w:rsid w:val="00EF49EE"/>
    <w:rsid w:val="00EF5457"/>
    <w:rsid w:val="00EF55A7"/>
    <w:rsid w:val="00EF60AA"/>
    <w:rsid w:val="00EF61AF"/>
    <w:rsid w:val="00EF678A"/>
    <w:rsid w:val="00EF6C5F"/>
    <w:rsid w:val="00F00076"/>
    <w:rsid w:val="00F00549"/>
    <w:rsid w:val="00F00ECB"/>
    <w:rsid w:val="00F01D60"/>
    <w:rsid w:val="00F01E09"/>
    <w:rsid w:val="00F0248A"/>
    <w:rsid w:val="00F025E4"/>
    <w:rsid w:val="00F0330E"/>
    <w:rsid w:val="00F03A3A"/>
    <w:rsid w:val="00F03BAC"/>
    <w:rsid w:val="00F04607"/>
    <w:rsid w:val="00F0496A"/>
    <w:rsid w:val="00F058DE"/>
    <w:rsid w:val="00F05B62"/>
    <w:rsid w:val="00F06D5C"/>
    <w:rsid w:val="00F0748E"/>
    <w:rsid w:val="00F10137"/>
    <w:rsid w:val="00F10661"/>
    <w:rsid w:val="00F11119"/>
    <w:rsid w:val="00F11221"/>
    <w:rsid w:val="00F115E6"/>
    <w:rsid w:val="00F1324A"/>
    <w:rsid w:val="00F1362C"/>
    <w:rsid w:val="00F13886"/>
    <w:rsid w:val="00F13EBF"/>
    <w:rsid w:val="00F148F0"/>
    <w:rsid w:val="00F1539C"/>
    <w:rsid w:val="00F15C82"/>
    <w:rsid w:val="00F17254"/>
    <w:rsid w:val="00F17589"/>
    <w:rsid w:val="00F2018D"/>
    <w:rsid w:val="00F20B1C"/>
    <w:rsid w:val="00F217F6"/>
    <w:rsid w:val="00F21897"/>
    <w:rsid w:val="00F21AF5"/>
    <w:rsid w:val="00F221F3"/>
    <w:rsid w:val="00F224B7"/>
    <w:rsid w:val="00F23976"/>
    <w:rsid w:val="00F24161"/>
    <w:rsid w:val="00F249C0"/>
    <w:rsid w:val="00F24BA1"/>
    <w:rsid w:val="00F25AE7"/>
    <w:rsid w:val="00F25E22"/>
    <w:rsid w:val="00F260C0"/>
    <w:rsid w:val="00F267F4"/>
    <w:rsid w:val="00F26828"/>
    <w:rsid w:val="00F27090"/>
    <w:rsid w:val="00F27591"/>
    <w:rsid w:val="00F278C7"/>
    <w:rsid w:val="00F27F94"/>
    <w:rsid w:val="00F307F3"/>
    <w:rsid w:val="00F32F2E"/>
    <w:rsid w:val="00F333D3"/>
    <w:rsid w:val="00F33E5E"/>
    <w:rsid w:val="00F34426"/>
    <w:rsid w:val="00F3615E"/>
    <w:rsid w:val="00F37BD4"/>
    <w:rsid w:val="00F402D0"/>
    <w:rsid w:val="00F406D9"/>
    <w:rsid w:val="00F42AB9"/>
    <w:rsid w:val="00F4312D"/>
    <w:rsid w:val="00F43B19"/>
    <w:rsid w:val="00F43C60"/>
    <w:rsid w:val="00F45106"/>
    <w:rsid w:val="00F45274"/>
    <w:rsid w:val="00F452B2"/>
    <w:rsid w:val="00F4628D"/>
    <w:rsid w:val="00F469B9"/>
    <w:rsid w:val="00F47B31"/>
    <w:rsid w:val="00F510F4"/>
    <w:rsid w:val="00F52633"/>
    <w:rsid w:val="00F52CA3"/>
    <w:rsid w:val="00F534C2"/>
    <w:rsid w:val="00F53F38"/>
    <w:rsid w:val="00F5449A"/>
    <w:rsid w:val="00F54F61"/>
    <w:rsid w:val="00F55295"/>
    <w:rsid w:val="00F55765"/>
    <w:rsid w:val="00F5680C"/>
    <w:rsid w:val="00F569F6"/>
    <w:rsid w:val="00F57E08"/>
    <w:rsid w:val="00F606E0"/>
    <w:rsid w:val="00F61608"/>
    <w:rsid w:val="00F61DF1"/>
    <w:rsid w:val="00F62643"/>
    <w:rsid w:val="00F62A8E"/>
    <w:rsid w:val="00F62D31"/>
    <w:rsid w:val="00F63605"/>
    <w:rsid w:val="00F63800"/>
    <w:rsid w:val="00F649D5"/>
    <w:rsid w:val="00F64F11"/>
    <w:rsid w:val="00F65E0F"/>
    <w:rsid w:val="00F66018"/>
    <w:rsid w:val="00F73B25"/>
    <w:rsid w:val="00F750A0"/>
    <w:rsid w:val="00F752C1"/>
    <w:rsid w:val="00F752F9"/>
    <w:rsid w:val="00F75795"/>
    <w:rsid w:val="00F76287"/>
    <w:rsid w:val="00F7682E"/>
    <w:rsid w:val="00F76CEB"/>
    <w:rsid w:val="00F80238"/>
    <w:rsid w:val="00F805FA"/>
    <w:rsid w:val="00F811F6"/>
    <w:rsid w:val="00F812B3"/>
    <w:rsid w:val="00F812B6"/>
    <w:rsid w:val="00F8160A"/>
    <w:rsid w:val="00F81A0C"/>
    <w:rsid w:val="00F824D2"/>
    <w:rsid w:val="00F82556"/>
    <w:rsid w:val="00F82FE0"/>
    <w:rsid w:val="00F8302E"/>
    <w:rsid w:val="00F833EE"/>
    <w:rsid w:val="00F83FAF"/>
    <w:rsid w:val="00F84A41"/>
    <w:rsid w:val="00F85D96"/>
    <w:rsid w:val="00F85FEA"/>
    <w:rsid w:val="00F86F53"/>
    <w:rsid w:val="00F90BB5"/>
    <w:rsid w:val="00F914CF"/>
    <w:rsid w:val="00F91613"/>
    <w:rsid w:val="00F91AB4"/>
    <w:rsid w:val="00F92A62"/>
    <w:rsid w:val="00F93A74"/>
    <w:rsid w:val="00F946BF"/>
    <w:rsid w:val="00F94E6C"/>
    <w:rsid w:val="00F96045"/>
    <w:rsid w:val="00FA070F"/>
    <w:rsid w:val="00FA0B09"/>
    <w:rsid w:val="00FA0C35"/>
    <w:rsid w:val="00FA19F0"/>
    <w:rsid w:val="00FA2244"/>
    <w:rsid w:val="00FA22A4"/>
    <w:rsid w:val="00FA29A1"/>
    <w:rsid w:val="00FA3615"/>
    <w:rsid w:val="00FA3BF8"/>
    <w:rsid w:val="00FA4525"/>
    <w:rsid w:val="00FA46C3"/>
    <w:rsid w:val="00FA4DA0"/>
    <w:rsid w:val="00FA520F"/>
    <w:rsid w:val="00FA5218"/>
    <w:rsid w:val="00FA65FA"/>
    <w:rsid w:val="00FA7910"/>
    <w:rsid w:val="00FB0382"/>
    <w:rsid w:val="00FB0F87"/>
    <w:rsid w:val="00FB1277"/>
    <w:rsid w:val="00FB2A4C"/>
    <w:rsid w:val="00FB3393"/>
    <w:rsid w:val="00FB41E6"/>
    <w:rsid w:val="00FB4560"/>
    <w:rsid w:val="00FB5E3F"/>
    <w:rsid w:val="00FB6693"/>
    <w:rsid w:val="00FC0664"/>
    <w:rsid w:val="00FC0D96"/>
    <w:rsid w:val="00FC108A"/>
    <w:rsid w:val="00FC21EA"/>
    <w:rsid w:val="00FC2FF0"/>
    <w:rsid w:val="00FC529A"/>
    <w:rsid w:val="00FC53F5"/>
    <w:rsid w:val="00FC5E9E"/>
    <w:rsid w:val="00FC6688"/>
    <w:rsid w:val="00FC6B5F"/>
    <w:rsid w:val="00FC7369"/>
    <w:rsid w:val="00FD0E50"/>
    <w:rsid w:val="00FD1CCD"/>
    <w:rsid w:val="00FD29D4"/>
    <w:rsid w:val="00FD3A27"/>
    <w:rsid w:val="00FD40D9"/>
    <w:rsid w:val="00FD47F6"/>
    <w:rsid w:val="00FD5218"/>
    <w:rsid w:val="00FD52B0"/>
    <w:rsid w:val="00FD70BA"/>
    <w:rsid w:val="00FD74D7"/>
    <w:rsid w:val="00FE0779"/>
    <w:rsid w:val="00FE107F"/>
    <w:rsid w:val="00FE1F3D"/>
    <w:rsid w:val="00FE20A3"/>
    <w:rsid w:val="00FE2480"/>
    <w:rsid w:val="00FE2D0B"/>
    <w:rsid w:val="00FE3346"/>
    <w:rsid w:val="00FE394B"/>
    <w:rsid w:val="00FE4392"/>
    <w:rsid w:val="00FE4C93"/>
    <w:rsid w:val="00FE51A3"/>
    <w:rsid w:val="00FE54C1"/>
    <w:rsid w:val="00FE56BB"/>
    <w:rsid w:val="00FE57FE"/>
    <w:rsid w:val="00FE5801"/>
    <w:rsid w:val="00FE59ED"/>
    <w:rsid w:val="00FE5AB1"/>
    <w:rsid w:val="00FE5C08"/>
    <w:rsid w:val="00FE6BBD"/>
    <w:rsid w:val="00FF1601"/>
    <w:rsid w:val="00FF2D0F"/>
    <w:rsid w:val="00FF3202"/>
    <w:rsid w:val="00FF4E15"/>
    <w:rsid w:val="00FF521E"/>
    <w:rsid w:val="00FF75B5"/>
    <w:rsid w:val="00FF781C"/>
    <w:rsid w:val="00FF7E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>
      <o:colormru v:ext="edit" colors="#9cf"/>
      <o:colormenu v:ext="edit" fillcolor="none" strokecolor="red"/>
    </o:shapedefaults>
    <o:shapelayout v:ext="edit">
      <o:idmap v:ext="edit" data="1"/>
      <o:rules v:ext="edit">
        <o:r id="V:Rule1" type="callout" idref="#Objaśnienie prostokątne 3"/>
        <o:r id="V:Rule2" type="callout" idref="#AutoShape 14"/>
        <o:r id="V:Rule3" type="callout" idref="#AutoShape 15"/>
      </o:rules>
    </o:shapelayout>
  </w:shapeDefaults>
  <w:decimalSymbol w:val=","/>
  <w:listSeparator w:val=","/>
  <w15:docId w15:val="{4F5EE074-A266-4998-BBF7-0A27A83FF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3B5A"/>
    <w:pPr>
      <w:suppressAutoHyphens/>
      <w:ind w:firstLine="680"/>
      <w:jc w:val="both"/>
    </w:pPr>
    <w:rPr>
      <w:rFonts w:ascii="Calibri" w:hAnsi="Calibri"/>
      <w:sz w:val="24"/>
      <w:szCs w:val="24"/>
      <w:lang w:eastAsia="ar-SA"/>
    </w:rPr>
  </w:style>
  <w:style w:type="paragraph" w:styleId="Nagwek1">
    <w:name w:val="heading 1"/>
    <w:aliases w:val="Topic Heading 1,1-Titre 1"/>
    <w:basedOn w:val="Normalny"/>
    <w:next w:val="Normalny"/>
    <w:qFormat/>
    <w:rsid w:val="008462C9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24"/>
      <w:szCs w:val="32"/>
    </w:rPr>
  </w:style>
  <w:style w:type="paragraph" w:styleId="Nagwek2">
    <w:name w:val="heading 2"/>
    <w:basedOn w:val="Nagwek1"/>
    <w:next w:val="Normalny"/>
    <w:qFormat/>
    <w:rsid w:val="00A063A5"/>
    <w:pPr>
      <w:numPr>
        <w:ilvl w:val="1"/>
      </w:numPr>
      <w:spacing w:before="120"/>
      <w:outlineLvl w:val="1"/>
    </w:pPr>
    <w:rPr>
      <w:smallCaps/>
    </w:rPr>
  </w:style>
  <w:style w:type="paragraph" w:styleId="Nagwek3">
    <w:name w:val="heading 3"/>
    <w:basedOn w:val="Nagwek1"/>
    <w:next w:val="Normalny"/>
    <w:qFormat/>
    <w:rsid w:val="00F91613"/>
    <w:pPr>
      <w:numPr>
        <w:ilvl w:val="2"/>
      </w:numPr>
      <w:tabs>
        <w:tab w:val="left" w:pos="5529"/>
      </w:tabs>
      <w:spacing w:before="120"/>
      <w:outlineLvl w:val="2"/>
    </w:pPr>
    <w:rPr>
      <w:smallCaps/>
    </w:rPr>
  </w:style>
  <w:style w:type="paragraph" w:styleId="Nagwek4">
    <w:name w:val="heading 4"/>
    <w:basedOn w:val="Nagwek1"/>
    <w:next w:val="Normalny"/>
    <w:qFormat/>
    <w:rsid w:val="008462C9"/>
    <w:pPr>
      <w:numPr>
        <w:ilvl w:val="3"/>
      </w:numPr>
      <w:spacing w:before="120"/>
      <w:outlineLvl w:val="3"/>
    </w:pPr>
  </w:style>
  <w:style w:type="paragraph" w:styleId="Nagwek5">
    <w:name w:val="heading 5"/>
    <w:basedOn w:val="Normalny"/>
    <w:next w:val="Normalny"/>
    <w:qFormat/>
    <w:rsid w:val="00E13FD7"/>
    <w:pPr>
      <w:keepNext/>
      <w:spacing w:before="120" w:after="60"/>
      <w:ind w:left="709"/>
      <w:outlineLvl w:val="4"/>
    </w:pPr>
  </w:style>
  <w:style w:type="paragraph" w:styleId="Nagwek6">
    <w:name w:val="heading 6"/>
    <w:basedOn w:val="Normalny"/>
    <w:next w:val="Normalny"/>
    <w:qFormat/>
    <w:rsid w:val="00E13FD7"/>
    <w:pPr>
      <w:keepNext/>
      <w:spacing w:before="120"/>
      <w:jc w:val="center"/>
      <w:outlineLvl w:val="5"/>
    </w:pPr>
  </w:style>
  <w:style w:type="paragraph" w:styleId="Nagwek7">
    <w:name w:val="heading 7"/>
    <w:basedOn w:val="Normalny"/>
    <w:next w:val="Normalny"/>
    <w:qFormat/>
    <w:rsid w:val="00E13FD7"/>
    <w:pPr>
      <w:keepNext/>
      <w:tabs>
        <w:tab w:val="left" w:pos="5529"/>
      </w:tabs>
      <w:spacing w:before="360"/>
      <w:outlineLvl w:val="6"/>
    </w:pPr>
    <w:rPr>
      <w:b/>
    </w:rPr>
  </w:style>
  <w:style w:type="paragraph" w:styleId="Nagwek8">
    <w:name w:val="heading 8"/>
    <w:basedOn w:val="Normalny"/>
    <w:next w:val="Normalny"/>
    <w:qFormat/>
    <w:rsid w:val="00D25881"/>
    <w:pPr>
      <w:keepNext/>
      <w:spacing w:before="120"/>
      <w:ind w:left="142" w:firstLine="142"/>
      <w:outlineLvl w:val="7"/>
    </w:pPr>
  </w:style>
  <w:style w:type="paragraph" w:styleId="Nagwek9">
    <w:name w:val="heading 9"/>
    <w:basedOn w:val="Normalny"/>
    <w:next w:val="Normalny"/>
    <w:qFormat/>
    <w:rsid w:val="00E13FD7"/>
    <w:pPr>
      <w:keepNext/>
      <w:tabs>
        <w:tab w:val="left" w:pos="1843"/>
      </w:tabs>
      <w:spacing w:before="60"/>
      <w:ind w:left="284" w:hanging="284"/>
      <w:outlineLvl w:val="8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sid w:val="00D25881"/>
    <w:rPr>
      <w:color w:val="0000FF"/>
      <w:u w:val="single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 Znak,Nagłówek1"/>
    <w:basedOn w:val="Normalny"/>
    <w:next w:val="Tekstpodstawowy"/>
    <w:link w:val="NagwekZnak"/>
    <w:uiPriority w:val="99"/>
    <w:rsid w:val="00D25881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rsid w:val="00D25881"/>
    <w:pPr>
      <w:spacing w:after="120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1 Znak"/>
    <w:link w:val="Nagwek"/>
    <w:uiPriority w:val="99"/>
    <w:rsid w:val="00D25881"/>
    <w:rPr>
      <w:rFonts w:ascii="Arial" w:eastAsia="Lucida Sans Unicode" w:hAnsi="Arial" w:cs="Tahoma"/>
      <w:sz w:val="28"/>
      <w:szCs w:val="28"/>
      <w:lang w:val="pl-PL" w:eastAsia="ar-SA" w:bidi="ar-SA"/>
    </w:rPr>
  </w:style>
  <w:style w:type="paragraph" w:styleId="Stopka">
    <w:name w:val="footer"/>
    <w:basedOn w:val="Normalny"/>
    <w:link w:val="StopkaZnak"/>
    <w:uiPriority w:val="99"/>
    <w:rsid w:val="00D25881"/>
    <w:pPr>
      <w:tabs>
        <w:tab w:val="center" w:pos="4536"/>
        <w:tab w:val="right" w:pos="9072"/>
      </w:tabs>
    </w:pPr>
    <w:rPr>
      <w:rFonts w:ascii="Times New Roman" w:hAnsi="Times New Roman"/>
    </w:rPr>
  </w:style>
  <w:style w:type="character" w:customStyle="1" w:styleId="StopkaZnak">
    <w:name w:val="Stopka Znak"/>
    <w:link w:val="Stopka"/>
    <w:uiPriority w:val="99"/>
    <w:rsid w:val="00635882"/>
    <w:rPr>
      <w:sz w:val="24"/>
      <w:szCs w:val="24"/>
      <w:lang w:eastAsia="ar-SA"/>
    </w:rPr>
  </w:style>
  <w:style w:type="paragraph" w:styleId="Spistreci1">
    <w:name w:val="toc 1"/>
    <w:basedOn w:val="Normalny"/>
    <w:next w:val="Normalny"/>
    <w:uiPriority w:val="39"/>
    <w:rsid w:val="000A3600"/>
    <w:pPr>
      <w:tabs>
        <w:tab w:val="left" w:pos="0"/>
        <w:tab w:val="right" w:leader="dot" w:pos="9923"/>
      </w:tabs>
      <w:spacing w:before="40" w:after="40" w:line="340" w:lineRule="exact"/>
      <w:ind w:firstLine="0"/>
    </w:pPr>
    <w:rPr>
      <w:b/>
      <w:bCs/>
      <w:w w:val="95"/>
    </w:rPr>
  </w:style>
  <w:style w:type="paragraph" w:styleId="Spistreci2">
    <w:name w:val="toc 2"/>
    <w:basedOn w:val="Normalny"/>
    <w:next w:val="Normalny"/>
    <w:uiPriority w:val="39"/>
    <w:rsid w:val="000A3600"/>
    <w:pPr>
      <w:tabs>
        <w:tab w:val="left" w:pos="284"/>
        <w:tab w:val="right" w:leader="dot" w:pos="9923"/>
      </w:tabs>
      <w:spacing w:before="40" w:after="40" w:line="340" w:lineRule="exact"/>
      <w:ind w:left="426" w:hanging="284"/>
    </w:pPr>
    <w:rPr>
      <w:b/>
      <w:bCs/>
      <w:w w:val="95"/>
    </w:rPr>
  </w:style>
  <w:style w:type="paragraph" w:styleId="Spistreci3">
    <w:name w:val="toc 3"/>
    <w:basedOn w:val="Normalny"/>
    <w:next w:val="Normalny"/>
    <w:uiPriority w:val="39"/>
    <w:rsid w:val="00D25881"/>
    <w:pPr>
      <w:tabs>
        <w:tab w:val="left" w:pos="851"/>
        <w:tab w:val="right" w:leader="dot" w:pos="9061"/>
      </w:tabs>
      <w:spacing w:line="340" w:lineRule="exact"/>
      <w:ind w:left="284"/>
    </w:pPr>
    <w:rPr>
      <w:w w:val="95"/>
    </w:rPr>
  </w:style>
  <w:style w:type="paragraph" w:customStyle="1" w:styleId="Akapit">
    <w:name w:val="Akapit"/>
    <w:basedOn w:val="Normalny"/>
    <w:qFormat/>
    <w:rsid w:val="00D25881"/>
    <w:pPr>
      <w:spacing w:after="120"/>
      <w:ind w:firstLine="567"/>
    </w:pPr>
  </w:style>
  <w:style w:type="paragraph" w:customStyle="1" w:styleId="1PunktgwnyZnak">
    <w:name w:val="1. Punkt główny Znak"/>
    <w:basedOn w:val="Normalny"/>
    <w:link w:val="1PunktgwnyZnakZnak"/>
    <w:rsid w:val="00D25881"/>
    <w:pPr>
      <w:spacing w:before="120" w:after="120"/>
      <w:outlineLvl w:val="0"/>
    </w:pPr>
    <w:rPr>
      <w:rFonts w:ascii="Times New Roman" w:hAnsi="Times New Roman"/>
      <w:b/>
      <w:bCs/>
      <w:caps/>
    </w:rPr>
  </w:style>
  <w:style w:type="character" w:customStyle="1" w:styleId="1PunktgwnyZnakZnak">
    <w:name w:val="1. Punkt główny Znak Znak"/>
    <w:link w:val="1PunktgwnyZnak"/>
    <w:rsid w:val="00D25881"/>
    <w:rPr>
      <w:b/>
      <w:bCs/>
      <w:caps/>
      <w:sz w:val="24"/>
      <w:szCs w:val="24"/>
      <w:lang w:eastAsia="ar-SA"/>
    </w:rPr>
  </w:style>
  <w:style w:type="paragraph" w:customStyle="1" w:styleId="11PodpunktZnakZnak">
    <w:name w:val="1.1 Podpunkt Znak Znak"/>
    <w:basedOn w:val="1PunktgwnyZnak"/>
    <w:link w:val="11PodpunktZnakZnakZnak"/>
    <w:rsid w:val="00D25881"/>
    <w:pPr>
      <w:tabs>
        <w:tab w:val="left" w:pos="567"/>
        <w:tab w:val="num" w:pos="824"/>
      </w:tabs>
      <w:ind w:firstLine="0"/>
      <w:outlineLvl w:val="1"/>
    </w:pPr>
    <w:rPr>
      <w:caps w:val="0"/>
    </w:rPr>
  </w:style>
  <w:style w:type="character" w:customStyle="1" w:styleId="11PodpunktZnakZnakZnak">
    <w:name w:val="1.1 Podpunkt Znak Znak Znak"/>
    <w:link w:val="11PodpunktZnakZnak"/>
    <w:rsid w:val="00D25881"/>
    <w:rPr>
      <w:b/>
      <w:bCs/>
      <w:sz w:val="24"/>
      <w:szCs w:val="24"/>
      <w:lang w:eastAsia="ar-SA"/>
    </w:rPr>
  </w:style>
  <w:style w:type="paragraph" w:customStyle="1" w:styleId="111Podpunkt">
    <w:name w:val="1.1.1 Podpunkt"/>
    <w:basedOn w:val="11PodpunktZnakZnak"/>
    <w:rsid w:val="00D25881"/>
    <w:pPr>
      <w:numPr>
        <w:ilvl w:val="2"/>
      </w:numPr>
      <w:tabs>
        <w:tab w:val="num" w:pos="824"/>
      </w:tabs>
      <w:outlineLvl w:val="2"/>
    </w:pPr>
  </w:style>
  <w:style w:type="paragraph" w:customStyle="1" w:styleId="xl32">
    <w:name w:val="xl32"/>
    <w:basedOn w:val="Normalny"/>
    <w:rsid w:val="00D25881"/>
    <w:pPr>
      <w:pBdr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  <w:textAlignment w:val="top"/>
    </w:pPr>
  </w:style>
  <w:style w:type="paragraph" w:customStyle="1" w:styleId="xl60">
    <w:name w:val="xl60"/>
    <w:basedOn w:val="Normalny"/>
    <w:rsid w:val="00D25881"/>
    <w:pPr>
      <w:pBdr>
        <w:left w:val="single" w:sz="4" w:space="0" w:color="000000"/>
        <w:right w:val="double" w:sz="1" w:space="0" w:color="000000"/>
      </w:pBdr>
      <w:spacing w:before="100" w:after="100"/>
    </w:pPr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D25881"/>
    <w:rPr>
      <w:rFonts w:ascii="Times New Roman" w:hAnsi="Times New Roman"/>
      <w:sz w:val="20"/>
      <w:szCs w:val="20"/>
    </w:rPr>
  </w:style>
  <w:style w:type="paragraph" w:customStyle="1" w:styleId="Akapitx16ZnakZnakZnakZnakZnak">
    <w:name w:val="Akapit_ x 1 (+6) Znak Znak Znak Znak Znak"/>
    <w:basedOn w:val="Normalny"/>
    <w:link w:val="Akapitx16ZnakZnakZnakZnakZnakZnak"/>
    <w:rsid w:val="00D25881"/>
    <w:pPr>
      <w:spacing w:after="120"/>
      <w:ind w:firstLine="567"/>
    </w:pPr>
    <w:rPr>
      <w:rFonts w:ascii="Times New Roman" w:hAnsi="Times New Roman"/>
      <w:lang w:val="de-DE"/>
    </w:rPr>
  </w:style>
  <w:style w:type="character" w:customStyle="1" w:styleId="Akapitx16ZnakZnakZnakZnakZnakZnak">
    <w:name w:val="Akapit_ x 1 (+6) Znak Znak Znak Znak Znak Znak"/>
    <w:link w:val="Akapitx16ZnakZnakZnakZnakZnak"/>
    <w:rsid w:val="00D25881"/>
    <w:rPr>
      <w:sz w:val="24"/>
      <w:szCs w:val="24"/>
      <w:lang w:val="de-DE" w:eastAsia="ar-SA" w:bidi="ar-SA"/>
    </w:rPr>
  </w:style>
  <w:style w:type="paragraph" w:customStyle="1" w:styleId="Zwykytekst1">
    <w:name w:val="Zwykły tekst1"/>
    <w:basedOn w:val="Normalny"/>
    <w:rsid w:val="00D25881"/>
    <w:rPr>
      <w:rFonts w:ascii="Courier New" w:hAnsi="Courier New"/>
      <w:sz w:val="20"/>
      <w:szCs w:val="20"/>
    </w:rPr>
  </w:style>
  <w:style w:type="paragraph" w:customStyle="1" w:styleId="Akapitx16">
    <w:name w:val="Akapit_ x 1 (+6)"/>
    <w:basedOn w:val="Normalny"/>
    <w:rsid w:val="00D25881"/>
    <w:pPr>
      <w:spacing w:after="120"/>
      <w:ind w:firstLine="567"/>
    </w:pPr>
    <w:rPr>
      <w:lang w:val="de-DE"/>
    </w:rPr>
  </w:style>
  <w:style w:type="paragraph" w:customStyle="1" w:styleId="1Punktgwny">
    <w:name w:val="1. Punkt główny"/>
    <w:basedOn w:val="Normalny"/>
    <w:rsid w:val="00D25881"/>
    <w:pPr>
      <w:tabs>
        <w:tab w:val="num" w:pos="851"/>
      </w:tabs>
      <w:spacing w:before="120" w:after="120"/>
      <w:outlineLvl w:val="0"/>
    </w:pPr>
    <w:rPr>
      <w:b/>
      <w:bCs/>
      <w:caps/>
    </w:rPr>
  </w:style>
  <w:style w:type="paragraph" w:customStyle="1" w:styleId="11PodpunktZnak">
    <w:name w:val="1.1 Podpunkt Znak"/>
    <w:basedOn w:val="1Punktgwny"/>
    <w:link w:val="11PodpunktZnakZnak1"/>
    <w:rsid w:val="00D25881"/>
    <w:pPr>
      <w:tabs>
        <w:tab w:val="clear" w:pos="851"/>
        <w:tab w:val="left" w:pos="567"/>
        <w:tab w:val="num" w:pos="824"/>
      </w:tabs>
      <w:outlineLvl w:val="1"/>
    </w:pPr>
    <w:rPr>
      <w:rFonts w:ascii="Times New Roman" w:hAnsi="Times New Roman"/>
      <w:caps w:val="0"/>
    </w:rPr>
  </w:style>
  <w:style w:type="character" w:customStyle="1" w:styleId="11PodpunktZnakZnak1">
    <w:name w:val="1.1 Podpunkt Znak Znak1"/>
    <w:link w:val="11PodpunktZnak"/>
    <w:rsid w:val="00CF74B2"/>
    <w:rPr>
      <w:b/>
      <w:bCs/>
      <w:sz w:val="24"/>
      <w:szCs w:val="24"/>
      <w:lang w:val="pl-PL" w:eastAsia="ar-SA" w:bidi="ar-SA"/>
    </w:rPr>
  </w:style>
  <w:style w:type="paragraph" w:customStyle="1" w:styleId="OpiszdjZnak">
    <w:name w:val="Opis zdjęć Znak"/>
    <w:basedOn w:val="Normalny"/>
    <w:rsid w:val="009B3B1C"/>
    <w:pPr>
      <w:widowControl w:val="0"/>
      <w:suppressAutoHyphens w:val="0"/>
      <w:spacing w:before="240" w:after="360"/>
      <w:ind w:left="1559" w:hanging="992"/>
    </w:pPr>
    <w:rPr>
      <w:bCs/>
      <w:kern w:val="28"/>
      <w:szCs w:val="20"/>
      <w:lang w:eastAsia="pl-PL"/>
    </w:rPr>
  </w:style>
  <w:style w:type="character" w:styleId="Numerstrony">
    <w:name w:val="page number"/>
    <w:basedOn w:val="Domylnaczcionkaakapitu"/>
    <w:rsid w:val="00137A2B"/>
  </w:style>
  <w:style w:type="paragraph" w:customStyle="1" w:styleId="Wypunktowaniekreska">
    <w:name w:val="Wypunktowanie kreska"/>
    <w:basedOn w:val="Normalny"/>
    <w:rsid w:val="002C6A8C"/>
    <w:pPr>
      <w:numPr>
        <w:numId w:val="3"/>
      </w:numPr>
      <w:tabs>
        <w:tab w:val="left" w:pos="851"/>
      </w:tabs>
    </w:pPr>
  </w:style>
  <w:style w:type="paragraph" w:customStyle="1" w:styleId="Literatura">
    <w:name w:val="Literatura"/>
    <w:basedOn w:val="Normalny"/>
    <w:rsid w:val="002C6A8C"/>
    <w:pPr>
      <w:tabs>
        <w:tab w:val="num" w:pos="720"/>
      </w:tabs>
      <w:spacing w:after="60"/>
    </w:pPr>
  </w:style>
  <w:style w:type="paragraph" w:customStyle="1" w:styleId="Akapitx15">
    <w:name w:val="Akapit_ x 1.5"/>
    <w:basedOn w:val="Normalny"/>
    <w:link w:val="Akapitx15Znak"/>
    <w:rsid w:val="002C6A8C"/>
    <w:pPr>
      <w:suppressAutoHyphens w:val="0"/>
      <w:spacing w:line="360" w:lineRule="auto"/>
      <w:ind w:firstLine="567"/>
    </w:pPr>
    <w:rPr>
      <w:rFonts w:ascii="Times New Roman" w:hAnsi="Times New Roman"/>
    </w:rPr>
  </w:style>
  <w:style w:type="character" w:customStyle="1" w:styleId="Akapitx15Znak">
    <w:name w:val="Akapit_ x 1.5 Znak"/>
    <w:link w:val="Akapitx15"/>
    <w:rsid w:val="002C6A8C"/>
    <w:rPr>
      <w:sz w:val="24"/>
      <w:szCs w:val="24"/>
      <w:lang w:val="pl-PL" w:eastAsia="ar-SA" w:bidi="ar-SA"/>
    </w:rPr>
  </w:style>
  <w:style w:type="character" w:customStyle="1" w:styleId="WW8Num2z0">
    <w:name w:val="WW8Num2z0"/>
    <w:rsid w:val="00E13FD7"/>
    <w:rPr>
      <w:rFonts w:ascii="Symbol" w:hAnsi="Symbol"/>
      <w:color w:val="000000"/>
    </w:rPr>
  </w:style>
  <w:style w:type="character" w:customStyle="1" w:styleId="WW8Num2z2">
    <w:name w:val="WW8Num2z2"/>
    <w:rsid w:val="00E13FD7"/>
    <w:rPr>
      <w:rFonts w:ascii="Times New Roman" w:hAnsi="Times New Roman" w:cs="Times New Roman"/>
    </w:rPr>
  </w:style>
  <w:style w:type="character" w:customStyle="1" w:styleId="WW8Num2z3">
    <w:name w:val="WW8Num2z3"/>
    <w:rsid w:val="00E13FD7"/>
    <w:rPr>
      <w:rFonts w:ascii="Symbol" w:hAnsi="Symbol"/>
    </w:rPr>
  </w:style>
  <w:style w:type="character" w:customStyle="1" w:styleId="WW8Num2z4">
    <w:name w:val="WW8Num2z4"/>
    <w:rsid w:val="00E13FD7"/>
    <w:rPr>
      <w:rFonts w:ascii="Courier New" w:hAnsi="Courier New"/>
    </w:rPr>
  </w:style>
  <w:style w:type="character" w:customStyle="1" w:styleId="WW8Num2z5">
    <w:name w:val="WW8Num2z5"/>
    <w:rsid w:val="00E13FD7"/>
    <w:rPr>
      <w:rFonts w:ascii="Wingdings" w:hAnsi="Wingdings"/>
    </w:rPr>
  </w:style>
  <w:style w:type="character" w:customStyle="1" w:styleId="WW8Num3z0">
    <w:name w:val="WW8Num3z0"/>
    <w:rsid w:val="00E13FD7"/>
    <w:rPr>
      <w:rFonts w:ascii="Symbol" w:hAnsi="Symbol"/>
      <w:color w:val="000000"/>
    </w:rPr>
  </w:style>
  <w:style w:type="character" w:customStyle="1" w:styleId="WW8Num4z0">
    <w:name w:val="WW8Num4z0"/>
    <w:rsid w:val="00E13FD7"/>
    <w:rPr>
      <w:rFonts w:ascii="Symbol" w:hAnsi="Symbol"/>
      <w:color w:val="000000"/>
    </w:rPr>
  </w:style>
  <w:style w:type="character" w:customStyle="1" w:styleId="WW8Num4z2">
    <w:name w:val="WW8Num4z2"/>
    <w:rsid w:val="00E13FD7"/>
    <w:rPr>
      <w:rFonts w:ascii="Times New Roman" w:eastAsia="Times New Roman" w:hAnsi="Times New Roman" w:cs="Times New Roman"/>
    </w:rPr>
  </w:style>
  <w:style w:type="character" w:customStyle="1" w:styleId="WW8Num4z3">
    <w:name w:val="WW8Num4z3"/>
    <w:rsid w:val="00E13FD7"/>
    <w:rPr>
      <w:rFonts w:ascii="Symbol" w:hAnsi="Symbol"/>
    </w:rPr>
  </w:style>
  <w:style w:type="character" w:customStyle="1" w:styleId="WW8Num4z4">
    <w:name w:val="WW8Num4z4"/>
    <w:rsid w:val="00E13FD7"/>
    <w:rPr>
      <w:rFonts w:ascii="Courier New" w:hAnsi="Courier New"/>
    </w:rPr>
  </w:style>
  <w:style w:type="character" w:customStyle="1" w:styleId="WW8Num5z0">
    <w:name w:val="WW8Num5z0"/>
    <w:rsid w:val="00E13FD7"/>
    <w:rPr>
      <w:rFonts w:ascii="Symbol" w:hAnsi="Symbol"/>
    </w:rPr>
  </w:style>
  <w:style w:type="character" w:customStyle="1" w:styleId="WW8Num6z0">
    <w:name w:val="WW8Num6z0"/>
    <w:rsid w:val="00E13FD7"/>
    <w:rPr>
      <w:rFonts w:ascii="Symbol" w:hAnsi="Symbol"/>
      <w:color w:val="000000"/>
    </w:rPr>
  </w:style>
  <w:style w:type="character" w:customStyle="1" w:styleId="WW8Num7z0">
    <w:name w:val="WW8Num7z0"/>
    <w:rsid w:val="00E13FD7"/>
    <w:rPr>
      <w:rFonts w:ascii="Symbol" w:hAnsi="Symbol"/>
      <w:color w:val="000000"/>
    </w:rPr>
  </w:style>
  <w:style w:type="character" w:customStyle="1" w:styleId="WW8Num11z0">
    <w:name w:val="WW8Num11z0"/>
    <w:rsid w:val="00E13FD7"/>
    <w:rPr>
      <w:rFonts w:ascii="Symbol" w:hAnsi="Symbol"/>
    </w:rPr>
  </w:style>
  <w:style w:type="character" w:customStyle="1" w:styleId="WW8Num12z0">
    <w:name w:val="WW8Num12z0"/>
    <w:rsid w:val="00E13FD7"/>
    <w:rPr>
      <w:rFonts w:ascii="Symbol" w:hAnsi="Symbol"/>
    </w:rPr>
  </w:style>
  <w:style w:type="character" w:customStyle="1" w:styleId="WW8Num13z0">
    <w:name w:val="WW8Num13z0"/>
    <w:rsid w:val="00E13FD7"/>
    <w:rPr>
      <w:rFonts w:ascii="Symbol" w:hAnsi="Symbol"/>
    </w:rPr>
  </w:style>
  <w:style w:type="character" w:customStyle="1" w:styleId="WW8Num15z0">
    <w:name w:val="WW8Num15z0"/>
    <w:rsid w:val="00E13FD7"/>
    <w:rPr>
      <w:rFonts w:ascii="Symbol" w:hAnsi="Symbol"/>
    </w:rPr>
  </w:style>
  <w:style w:type="character" w:customStyle="1" w:styleId="WW8Num15z1">
    <w:name w:val="WW8Num15z1"/>
    <w:rsid w:val="00E13FD7"/>
    <w:rPr>
      <w:rFonts w:ascii="Courier New" w:hAnsi="Courier New"/>
    </w:rPr>
  </w:style>
  <w:style w:type="character" w:customStyle="1" w:styleId="WW8Num15z2">
    <w:name w:val="WW8Num15z2"/>
    <w:rsid w:val="00E13FD7"/>
    <w:rPr>
      <w:rFonts w:ascii="Wingdings" w:hAnsi="Wingdings"/>
    </w:rPr>
  </w:style>
  <w:style w:type="character" w:customStyle="1" w:styleId="WW8Num15z3">
    <w:name w:val="WW8Num15z3"/>
    <w:rsid w:val="00E13FD7"/>
    <w:rPr>
      <w:rFonts w:ascii="Symbol" w:hAnsi="Symbol"/>
    </w:rPr>
  </w:style>
  <w:style w:type="character" w:customStyle="1" w:styleId="WW8Num16z0">
    <w:name w:val="WW8Num16z0"/>
    <w:rsid w:val="00E13FD7"/>
    <w:rPr>
      <w:rFonts w:ascii="Symbol" w:hAnsi="Symbol"/>
      <w:color w:val="000000"/>
    </w:rPr>
  </w:style>
  <w:style w:type="character" w:customStyle="1" w:styleId="WW8Num17z0">
    <w:name w:val="WW8Num17z0"/>
    <w:rsid w:val="00E13FD7"/>
    <w:rPr>
      <w:rFonts w:ascii="Symbol" w:hAnsi="Symbol"/>
    </w:rPr>
  </w:style>
  <w:style w:type="character" w:customStyle="1" w:styleId="WW8Num20z0">
    <w:name w:val="WW8Num20z0"/>
    <w:rsid w:val="00E13FD7"/>
    <w:rPr>
      <w:rFonts w:ascii="Symbol" w:hAnsi="Symbol"/>
    </w:rPr>
  </w:style>
  <w:style w:type="character" w:customStyle="1" w:styleId="WW8Num20z2">
    <w:name w:val="WW8Num20z2"/>
    <w:rsid w:val="00E13FD7"/>
    <w:rPr>
      <w:rFonts w:ascii="Wingdings" w:hAnsi="Wingdings"/>
    </w:rPr>
  </w:style>
  <w:style w:type="character" w:customStyle="1" w:styleId="WW8Num20z3">
    <w:name w:val="WW8Num20z3"/>
    <w:rsid w:val="00E13FD7"/>
    <w:rPr>
      <w:rFonts w:ascii="Symbol" w:hAnsi="Symbol"/>
    </w:rPr>
  </w:style>
  <w:style w:type="character" w:customStyle="1" w:styleId="WW8Num20z4">
    <w:name w:val="WW8Num20z4"/>
    <w:rsid w:val="00E13FD7"/>
    <w:rPr>
      <w:rFonts w:ascii="Courier New" w:hAnsi="Courier New"/>
    </w:rPr>
  </w:style>
  <w:style w:type="character" w:customStyle="1" w:styleId="WW8Num20z5">
    <w:name w:val="WW8Num20z5"/>
    <w:rsid w:val="00E13FD7"/>
    <w:rPr>
      <w:rFonts w:ascii="Wingdings" w:hAnsi="Wingdings"/>
    </w:rPr>
  </w:style>
  <w:style w:type="character" w:customStyle="1" w:styleId="WW8Num21z0">
    <w:name w:val="WW8Num21z0"/>
    <w:rsid w:val="00E13FD7"/>
    <w:rPr>
      <w:rFonts w:ascii="Symbol" w:hAnsi="Symbol"/>
      <w:color w:val="000000"/>
    </w:rPr>
  </w:style>
  <w:style w:type="character" w:customStyle="1" w:styleId="WW8Num21z2">
    <w:name w:val="WW8Num21z2"/>
    <w:rsid w:val="00E13FD7"/>
    <w:rPr>
      <w:rFonts w:ascii="Times New Roman" w:hAnsi="Times New Roman" w:cs="Times New Roman"/>
    </w:rPr>
  </w:style>
  <w:style w:type="character" w:customStyle="1" w:styleId="WW8Num21z3">
    <w:name w:val="WW8Num21z3"/>
    <w:rsid w:val="00E13FD7"/>
    <w:rPr>
      <w:rFonts w:ascii="Symbol" w:hAnsi="Symbol"/>
    </w:rPr>
  </w:style>
  <w:style w:type="character" w:customStyle="1" w:styleId="WW8Num21z4">
    <w:name w:val="WW8Num21z4"/>
    <w:rsid w:val="00E13FD7"/>
    <w:rPr>
      <w:rFonts w:ascii="Courier New" w:hAnsi="Courier New"/>
    </w:rPr>
  </w:style>
  <w:style w:type="character" w:customStyle="1" w:styleId="WW8Num21z5">
    <w:name w:val="WW8Num21z5"/>
    <w:rsid w:val="00E13FD7"/>
    <w:rPr>
      <w:rFonts w:ascii="Wingdings" w:hAnsi="Wingdings"/>
    </w:rPr>
  </w:style>
  <w:style w:type="character" w:customStyle="1" w:styleId="WW8Num22z0">
    <w:name w:val="WW8Num22z0"/>
    <w:rsid w:val="00E13FD7"/>
    <w:rPr>
      <w:rFonts w:ascii="Symbol" w:hAnsi="Symbol"/>
      <w:color w:val="000000"/>
    </w:rPr>
  </w:style>
  <w:style w:type="character" w:customStyle="1" w:styleId="WW8Num22z2">
    <w:name w:val="WW8Num22z2"/>
    <w:rsid w:val="00E13FD7"/>
    <w:rPr>
      <w:rFonts w:ascii="Times New Roman" w:hAnsi="Times New Roman" w:cs="Times New Roman"/>
    </w:rPr>
  </w:style>
  <w:style w:type="character" w:customStyle="1" w:styleId="WW8Num22z3">
    <w:name w:val="WW8Num22z3"/>
    <w:rsid w:val="00E13FD7"/>
    <w:rPr>
      <w:rFonts w:ascii="Symbol" w:hAnsi="Symbol"/>
    </w:rPr>
  </w:style>
  <w:style w:type="character" w:customStyle="1" w:styleId="WW8Num22z4">
    <w:name w:val="WW8Num22z4"/>
    <w:rsid w:val="00E13FD7"/>
    <w:rPr>
      <w:rFonts w:ascii="Courier New" w:hAnsi="Courier New"/>
    </w:rPr>
  </w:style>
  <w:style w:type="character" w:customStyle="1" w:styleId="WW8Num22z5">
    <w:name w:val="WW8Num22z5"/>
    <w:rsid w:val="00E13FD7"/>
    <w:rPr>
      <w:rFonts w:ascii="Wingdings" w:hAnsi="Wingdings"/>
    </w:rPr>
  </w:style>
  <w:style w:type="character" w:customStyle="1" w:styleId="WW8Num23z0">
    <w:name w:val="WW8Num23z0"/>
    <w:rsid w:val="00E13FD7"/>
    <w:rPr>
      <w:color w:val="000000"/>
    </w:rPr>
  </w:style>
  <w:style w:type="character" w:customStyle="1" w:styleId="WW8Num23z2">
    <w:name w:val="WW8Num23z2"/>
    <w:rsid w:val="00E13FD7"/>
    <w:rPr>
      <w:rFonts w:ascii="Wingdings" w:hAnsi="Wingdings"/>
    </w:rPr>
  </w:style>
  <w:style w:type="character" w:customStyle="1" w:styleId="WW8Num23z3">
    <w:name w:val="WW8Num23z3"/>
    <w:rsid w:val="00E13FD7"/>
    <w:rPr>
      <w:rFonts w:ascii="Symbol" w:hAnsi="Symbol"/>
    </w:rPr>
  </w:style>
  <w:style w:type="character" w:customStyle="1" w:styleId="WW8Num23z4">
    <w:name w:val="WW8Num23z4"/>
    <w:rsid w:val="00E13FD7"/>
    <w:rPr>
      <w:rFonts w:ascii="Courier New" w:hAnsi="Courier New"/>
    </w:rPr>
  </w:style>
  <w:style w:type="character" w:customStyle="1" w:styleId="WW8Num23z5">
    <w:name w:val="WW8Num23z5"/>
    <w:rsid w:val="00E13FD7"/>
    <w:rPr>
      <w:rFonts w:ascii="Wingdings" w:hAnsi="Wingdings"/>
    </w:rPr>
  </w:style>
  <w:style w:type="character" w:customStyle="1" w:styleId="WW8Num25z0">
    <w:name w:val="WW8Num25z0"/>
    <w:rsid w:val="00E13FD7"/>
    <w:rPr>
      <w:rFonts w:ascii="Symbol" w:eastAsia="Times New Roman" w:hAnsi="Symbol" w:cs="Times New Roman"/>
    </w:rPr>
  </w:style>
  <w:style w:type="character" w:customStyle="1" w:styleId="WW8Num25z1">
    <w:name w:val="WW8Num25z1"/>
    <w:rsid w:val="00E13FD7"/>
    <w:rPr>
      <w:rFonts w:ascii="Courier New" w:hAnsi="Courier New"/>
    </w:rPr>
  </w:style>
  <w:style w:type="character" w:customStyle="1" w:styleId="WW8Num25z2">
    <w:name w:val="WW8Num25z2"/>
    <w:rsid w:val="00E13FD7"/>
    <w:rPr>
      <w:rFonts w:ascii="Wingdings" w:hAnsi="Wingdings"/>
    </w:rPr>
  </w:style>
  <w:style w:type="character" w:customStyle="1" w:styleId="WW8Num25z3">
    <w:name w:val="WW8Num25z3"/>
    <w:rsid w:val="00E13FD7"/>
    <w:rPr>
      <w:rFonts w:ascii="Symbol" w:hAnsi="Symbol"/>
    </w:rPr>
  </w:style>
  <w:style w:type="character" w:customStyle="1" w:styleId="WW8Num25z4">
    <w:name w:val="WW8Num25z4"/>
    <w:rsid w:val="00E13FD7"/>
    <w:rPr>
      <w:rFonts w:ascii="Courier New" w:hAnsi="Courier New"/>
    </w:rPr>
  </w:style>
  <w:style w:type="character" w:customStyle="1" w:styleId="WW8Num26z0">
    <w:name w:val="WW8Num26z0"/>
    <w:rsid w:val="00E13FD7"/>
    <w:rPr>
      <w:rFonts w:ascii="Symbol" w:hAnsi="Symbol"/>
      <w:color w:val="000000"/>
      <w:sz w:val="16"/>
    </w:rPr>
  </w:style>
  <w:style w:type="character" w:customStyle="1" w:styleId="WW8Num26z1">
    <w:name w:val="WW8Num26z1"/>
    <w:rsid w:val="00E13FD7"/>
    <w:rPr>
      <w:rFonts w:ascii="Symbol" w:hAnsi="Symbol"/>
      <w:color w:val="000000"/>
    </w:rPr>
  </w:style>
  <w:style w:type="character" w:customStyle="1" w:styleId="WW8Num26z2">
    <w:name w:val="WW8Num26z2"/>
    <w:rsid w:val="00E13FD7"/>
    <w:rPr>
      <w:rFonts w:ascii="Wingdings" w:hAnsi="Wingdings"/>
    </w:rPr>
  </w:style>
  <w:style w:type="character" w:customStyle="1" w:styleId="WW8Num26z3">
    <w:name w:val="WW8Num26z3"/>
    <w:rsid w:val="00E13FD7"/>
    <w:rPr>
      <w:rFonts w:ascii="Symbol" w:hAnsi="Symbol"/>
    </w:rPr>
  </w:style>
  <w:style w:type="character" w:customStyle="1" w:styleId="WW8Num26z4">
    <w:name w:val="WW8Num26z4"/>
    <w:rsid w:val="00E13FD7"/>
    <w:rPr>
      <w:rFonts w:ascii="Courier New" w:hAnsi="Courier New"/>
    </w:rPr>
  </w:style>
  <w:style w:type="character" w:customStyle="1" w:styleId="WW8Num27z0">
    <w:name w:val="WW8Num27z0"/>
    <w:rsid w:val="00E13FD7"/>
    <w:rPr>
      <w:rFonts w:ascii="Symbol" w:hAnsi="Symbol"/>
    </w:rPr>
  </w:style>
  <w:style w:type="character" w:customStyle="1" w:styleId="WW8Num27z1">
    <w:name w:val="WW8Num27z1"/>
    <w:rsid w:val="00E13FD7"/>
    <w:rPr>
      <w:rFonts w:ascii="Courier New" w:hAnsi="Courier New"/>
    </w:rPr>
  </w:style>
  <w:style w:type="character" w:customStyle="1" w:styleId="WW8Num27z2">
    <w:name w:val="WW8Num27z2"/>
    <w:rsid w:val="00E13FD7"/>
    <w:rPr>
      <w:rFonts w:ascii="Wingdings" w:hAnsi="Wingdings"/>
    </w:rPr>
  </w:style>
  <w:style w:type="character" w:customStyle="1" w:styleId="WW8Num27z3">
    <w:name w:val="WW8Num27z3"/>
    <w:rsid w:val="00E13FD7"/>
    <w:rPr>
      <w:rFonts w:ascii="Symbol" w:hAnsi="Symbol"/>
    </w:rPr>
  </w:style>
  <w:style w:type="character" w:customStyle="1" w:styleId="WW8Num27z4">
    <w:name w:val="WW8Num27z4"/>
    <w:rsid w:val="00E13FD7"/>
    <w:rPr>
      <w:rFonts w:ascii="Courier New" w:hAnsi="Courier New"/>
    </w:rPr>
  </w:style>
  <w:style w:type="character" w:customStyle="1" w:styleId="WW8Num29z0">
    <w:name w:val="WW8Num29z0"/>
    <w:rsid w:val="00E13FD7"/>
    <w:rPr>
      <w:rFonts w:ascii="Symbol" w:hAnsi="Symbol"/>
      <w:color w:val="000000"/>
    </w:rPr>
  </w:style>
  <w:style w:type="character" w:customStyle="1" w:styleId="WW8Num30z0">
    <w:name w:val="WW8Num30z0"/>
    <w:rsid w:val="00E13FD7"/>
    <w:rPr>
      <w:rFonts w:ascii="Symbol" w:hAnsi="Symbol"/>
    </w:rPr>
  </w:style>
  <w:style w:type="character" w:customStyle="1" w:styleId="WW8Num31z0">
    <w:name w:val="WW8Num31z0"/>
    <w:rsid w:val="00E13FD7"/>
    <w:rPr>
      <w:rFonts w:ascii="Symbol" w:hAnsi="Symbol"/>
      <w:color w:val="000000"/>
    </w:rPr>
  </w:style>
  <w:style w:type="character" w:customStyle="1" w:styleId="WW8Num32z0">
    <w:name w:val="WW8Num32z0"/>
    <w:rsid w:val="00E13FD7"/>
    <w:rPr>
      <w:rFonts w:ascii="Symbol" w:hAnsi="Symbol"/>
    </w:rPr>
  </w:style>
  <w:style w:type="character" w:customStyle="1" w:styleId="WW8Num33z0">
    <w:name w:val="WW8Num33z0"/>
    <w:rsid w:val="00E13FD7"/>
    <w:rPr>
      <w:rFonts w:ascii="Symbol" w:hAnsi="Symbol"/>
      <w:color w:val="000000"/>
      <w:sz w:val="16"/>
    </w:rPr>
  </w:style>
  <w:style w:type="character" w:customStyle="1" w:styleId="WW8Num33z2">
    <w:name w:val="WW8Num33z2"/>
    <w:rsid w:val="00E13FD7"/>
    <w:rPr>
      <w:rFonts w:ascii="Wingdings" w:hAnsi="Wingdings"/>
    </w:rPr>
  </w:style>
  <w:style w:type="character" w:customStyle="1" w:styleId="WW8Num33z3">
    <w:name w:val="WW8Num33z3"/>
    <w:rsid w:val="00E13FD7"/>
    <w:rPr>
      <w:rFonts w:ascii="Symbol" w:hAnsi="Symbol"/>
    </w:rPr>
  </w:style>
  <w:style w:type="character" w:customStyle="1" w:styleId="WW8Num33z4">
    <w:name w:val="WW8Num33z4"/>
    <w:rsid w:val="00E13FD7"/>
    <w:rPr>
      <w:rFonts w:ascii="Courier New" w:hAnsi="Courier New"/>
    </w:rPr>
  </w:style>
  <w:style w:type="character" w:customStyle="1" w:styleId="WW8Num34z0">
    <w:name w:val="WW8Num34z0"/>
    <w:rsid w:val="00E13FD7"/>
    <w:rPr>
      <w:rFonts w:ascii="Symbol" w:hAnsi="Symbol"/>
      <w:color w:val="000000"/>
    </w:rPr>
  </w:style>
  <w:style w:type="character" w:customStyle="1" w:styleId="WW8Num34z2">
    <w:name w:val="WW8Num34z2"/>
    <w:rsid w:val="00E13FD7"/>
    <w:rPr>
      <w:rFonts w:ascii="Wingdings" w:hAnsi="Wingdings"/>
    </w:rPr>
  </w:style>
  <w:style w:type="character" w:customStyle="1" w:styleId="WW8Num34z3">
    <w:name w:val="WW8Num34z3"/>
    <w:rsid w:val="00E13FD7"/>
    <w:rPr>
      <w:rFonts w:ascii="Symbol" w:hAnsi="Symbol"/>
    </w:rPr>
  </w:style>
  <w:style w:type="character" w:customStyle="1" w:styleId="WW8Num34z4">
    <w:name w:val="WW8Num34z4"/>
    <w:rsid w:val="00E13FD7"/>
    <w:rPr>
      <w:rFonts w:ascii="Courier New" w:hAnsi="Courier New"/>
    </w:rPr>
  </w:style>
  <w:style w:type="character" w:customStyle="1" w:styleId="WW8Num35z0">
    <w:name w:val="WW8Num35z0"/>
    <w:rsid w:val="00E13FD7"/>
    <w:rPr>
      <w:rFonts w:ascii="Times New Roman" w:eastAsia="Times New Roman" w:hAnsi="Times New Roman" w:cs="Times New Roman"/>
    </w:rPr>
  </w:style>
  <w:style w:type="character" w:customStyle="1" w:styleId="WW8Num35z2">
    <w:name w:val="WW8Num35z2"/>
    <w:rsid w:val="00E13FD7"/>
    <w:rPr>
      <w:rFonts w:ascii="Wingdings" w:hAnsi="Wingdings"/>
    </w:rPr>
  </w:style>
  <w:style w:type="character" w:customStyle="1" w:styleId="WW8Num35z3">
    <w:name w:val="WW8Num35z3"/>
    <w:rsid w:val="00E13FD7"/>
    <w:rPr>
      <w:rFonts w:ascii="Symbol" w:hAnsi="Symbol"/>
    </w:rPr>
  </w:style>
  <w:style w:type="character" w:customStyle="1" w:styleId="WW8Num35z4">
    <w:name w:val="WW8Num35z4"/>
    <w:rsid w:val="00E13FD7"/>
    <w:rPr>
      <w:rFonts w:ascii="Courier New" w:hAnsi="Courier New"/>
    </w:rPr>
  </w:style>
  <w:style w:type="character" w:customStyle="1" w:styleId="WW8Num36z0">
    <w:name w:val="WW8Num36z0"/>
    <w:rsid w:val="00E13FD7"/>
    <w:rPr>
      <w:rFonts w:ascii="Symbol" w:hAnsi="Symbol"/>
    </w:rPr>
  </w:style>
  <w:style w:type="character" w:customStyle="1" w:styleId="WW8Num36z1">
    <w:name w:val="WW8Num36z1"/>
    <w:rsid w:val="00E13FD7"/>
    <w:rPr>
      <w:rFonts w:ascii="Courier New" w:hAnsi="Courier New" w:cs="Courier New"/>
    </w:rPr>
  </w:style>
  <w:style w:type="character" w:customStyle="1" w:styleId="WW8Num36z2">
    <w:name w:val="WW8Num36z2"/>
    <w:rsid w:val="00E13FD7"/>
    <w:rPr>
      <w:rFonts w:ascii="Wingdings" w:hAnsi="Wingdings"/>
    </w:rPr>
  </w:style>
  <w:style w:type="character" w:customStyle="1" w:styleId="WW8Num37z0">
    <w:name w:val="WW8Num37z0"/>
    <w:rsid w:val="00E13FD7"/>
    <w:rPr>
      <w:rFonts w:ascii="Symbol" w:hAnsi="Symbol"/>
      <w:color w:val="000000"/>
      <w:sz w:val="16"/>
    </w:rPr>
  </w:style>
  <w:style w:type="character" w:customStyle="1" w:styleId="WW8Num37z1">
    <w:name w:val="WW8Num37z1"/>
    <w:rsid w:val="00E13FD7"/>
    <w:rPr>
      <w:rFonts w:ascii="Symbol" w:hAnsi="Symbol"/>
      <w:color w:val="000000"/>
    </w:rPr>
  </w:style>
  <w:style w:type="character" w:customStyle="1" w:styleId="WW8Num37z2">
    <w:name w:val="WW8Num37z2"/>
    <w:rsid w:val="00E13FD7"/>
    <w:rPr>
      <w:rFonts w:ascii="Wingdings" w:hAnsi="Wingdings"/>
    </w:rPr>
  </w:style>
  <w:style w:type="character" w:customStyle="1" w:styleId="WW8Num37z3">
    <w:name w:val="WW8Num37z3"/>
    <w:rsid w:val="00E13FD7"/>
    <w:rPr>
      <w:rFonts w:ascii="Symbol" w:hAnsi="Symbol"/>
    </w:rPr>
  </w:style>
  <w:style w:type="character" w:customStyle="1" w:styleId="WW8Num37z4">
    <w:name w:val="WW8Num37z4"/>
    <w:rsid w:val="00E13FD7"/>
    <w:rPr>
      <w:rFonts w:ascii="Courier New" w:hAnsi="Courier New"/>
    </w:rPr>
  </w:style>
  <w:style w:type="character" w:customStyle="1" w:styleId="WW8Num38z0">
    <w:name w:val="WW8Num38z0"/>
    <w:rsid w:val="00E13FD7"/>
    <w:rPr>
      <w:rFonts w:ascii="Symbol" w:hAnsi="Symbol"/>
    </w:rPr>
  </w:style>
  <w:style w:type="character" w:customStyle="1" w:styleId="WW8Num38z1">
    <w:name w:val="WW8Num38z1"/>
    <w:rsid w:val="00E13FD7"/>
    <w:rPr>
      <w:rFonts w:ascii="Symbol" w:hAnsi="Symbol"/>
      <w:color w:val="000000"/>
    </w:rPr>
  </w:style>
  <w:style w:type="character" w:customStyle="1" w:styleId="WW8Num38z2">
    <w:name w:val="WW8Num38z2"/>
    <w:rsid w:val="00E13FD7"/>
    <w:rPr>
      <w:rFonts w:ascii="Wingdings" w:hAnsi="Wingdings"/>
    </w:rPr>
  </w:style>
  <w:style w:type="character" w:customStyle="1" w:styleId="WW8Num39z0">
    <w:name w:val="WW8Num39z0"/>
    <w:rsid w:val="00E13FD7"/>
    <w:rPr>
      <w:rFonts w:ascii="Symbol" w:hAnsi="Symbol"/>
    </w:rPr>
  </w:style>
  <w:style w:type="character" w:customStyle="1" w:styleId="WW8Num39z1">
    <w:name w:val="WW8Num39z1"/>
    <w:rsid w:val="00E13FD7"/>
    <w:rPr>
      <w:rFonts w:ascii="Courier New" w:hAnsi="Courier New"/>
    </w:rPr>
  </w:style>
  <w:style w:type="character" w:customStyle="1" w:styleId="WW8Num39z2">
    <w:name w:val="WW8Num39z2"/>
    <w:rsid w:val="00E13FD7"/>
    <w:rPr>
      <w:rFonts w:ascii="Wingdings" w:hAnsi="Wingdings"/>
    </w:rPr>
  </w:style>
  <w:style w:type="character" w:customStyle="1" w:styleId="WW8Num39z3">
    <w:name w:val="WW8Num39z3"/>
    <w:rsid w:val="00E13FD7"/>
    <w:rPr>
      <w:rFonts w:ascii="Symbol" w:hAnsi="Symbol"/>
    </w:rPr>
  </w:style>
  <w:style w:type="character" w:customStyle="1" w:styleId="WW8Num39z4">
    <w:name w:val="WW8Num39z4"/>
    <w:rsid w:val="00E13FD7"/>
    <w:rPr>
      <w:rFonts w:ascii="Courier New" w:hAnsi="Courier New"/>
    </w:rPr>
  </w:style>
  <w:style w:type="character" w:customStyle="1" w:styleId="WW8Num40z0">
    <w:name w:val="WW8Num40z0"/>
    <w:rsid w:val="00E13FD7"/>
    <w:rPr>
      <w:rFonts w:ascii="Symbol" w:hAnsi="Symbol"/>
      <w:color w:val="000000"/>
    </w:rPr>
  </w:style>
  <w:style w:type="character" w:customStyle="1" w:styleId="WW8Num40z1">
    <w:name w:val="WW8Num40z1"/>
    <w:rsid w:val="00E13FD7"/>
    <w:rPr>
      <w:rFonts w:ascii="Wingdings" w:hAnsi="Wingdings"/>
    </w:rPr>
  </w:style>
  <w:style w:type="character" w:customStyle="1" w:styleId="WW8Num40z2">
    <w:name w:val="WW8Num40z2"/>
    <w:rsid w:val="00E13FD7"/>
    <w:rPr>
      <w:rFonts w:ascii="Wingdings" w:hAnsi="Wingdings"/>
    </w:rPr>
  </w:style>
  <w:style w:type="character" w:customStyle="1" w:styleId="WW8Num40z3">
    <w:name w:val="WW8Num40z3"/>
    <w:rsid w:val="00E13FD7"/>
    <w:rPr>
      <w:rFonts w:ascii="Symbol" w:hAnsi="Symbol"/>
    </w:rPr>
  </w:style>
  <w:style w:type="character" w:customStyle="1" w:styleId="WW8Num40z4">
    <w:name w:val="WW8Num40z4"/>
    <w:rsid w:val="00E13FD7"/>
    <w:rPr>
      <w:rFonts w:ascii="Courier New" w:hAnsi="Courier New"/>
    </w:rPr>
  </w:style>
  <w:style w:type="character" w:customStyle="1" w:styleId="WW8Num41z0">
    <w:name w:val="WW8Num41z0"/>
    <w:rsid w:val="00E13FD7"/>
    <w:rPr>
      <w:rFonts w:ascii="Symbol" w:hAnsi="Symbol"/>
    </w:rPr>
  </w:style>
  <w:style w:type="character" w:customStyle="1" w:styleId="WW8Num41z2">
    <w:name w:val="WW8Num41z2"/>
    <w:rsid w:val="00E13FD7"/>
    <w:rPr>
      <w:rFonts w:ascii="Wingdings" w:hAnsi="Wingdings"/>
    </w:rPr>
  </w:style>
  <w:style w:type="character" w:customStyle="1" w:styleId="WW8Num41z3">
    <w:name w:val="WW8Num41z3"/>
    <w:rsid w:val="00E13FD7"/>
    <w:rPr>
      <w:rFonts w:ascii="Symbol" w:hAnsi="Symbol"/>
    </w:rPr>
  </w:style>
  <w:style w:type="character" w:customStyle="1" w:styleId="WW8Num41z4">
    <w:name w:val="WW8Num41z4"/>
    <w:rsid w:val="00E13FD7"/>
    <w:rPr>
      <w:rFonts w:ascii="Courier New" w:hAnsi="Courier New"/>
    </w:rPr>
  </w:style>
  <w:style w:type="character" w:customStyle="1" w:styleId="WW8Num42z0">
    <w:name w:val="WW8Num42z0"/>
    <w:rsid w:val="00E13FD7"/>
    <w:rPr>
      <w:rFonts w:ascii="Symbol" w:hAnsi="Symbol"/>
      <w:color w:val="000000"/>
    </w:rPr>
  </w:style>
  <w:style w:type="character" w:customStyle="1" w:styleId="WW8Num42z2">
    <w:name w:val="WW8Num42z2"/>
    <w:rsid w:val="00E13FD7"/>
    <w:rPr>
      <w:rFonts w:ascii="Wingdings" w:hAnsi="Wingdings"/>
    </w:rPr>
  </w:style>
  <w:style w:type="character" w:customStyle="1" w:styleId="WW8Num42z3">
    <w:name w:val="WW8Num42z3"/>
    <w:rsid w:val="00E13FD7"/>
    <w:rPr>
      <w:rFonts w:ascii="Symbol" w:hAnsi="Symbol"/>
    </w:rPr>
  </w:style>
  <w:style w:type="character" w:customStyle="1" w:styleId="WW8Num42z4">
    <w:name w:val="WW8Num42z4"/>
    <w:rsid w:val="00E13FD7"/>
    <w:rPr>
      <w:rFonts w:ascii="Courier New" w:hAnsi="Courier New"/>
    </w:rPr>
  </w:style>
  <w:style w:type="character" w:customStyle="1" w:styleId="WW8Num43z0">
    <w:name w:val="WW8Num43z0"/>
    <w:rsid w:val="00E13FD7"/>
    <w:rPr>
      <w:rFonts w:ascii="Symbol" w:hAnsi="Symbol"/>
      <w:color w:val="000000"/>
    </w:rPr>
  </w:style>
  <w:style w:type="character" w:customStyle="1" w:styleId="WW8Num43z2">
    <w:name w:val="WW8Num43z2"/>
    <w:rsid w:val="00E13FD7"/>
    <w:rPr>
      <w:rFonts w:ascii="Wingdings" w:hAnsi="Wingdings"/>
    </w:rPr>
  </w:style>
  <w:style w:type="character" w:customStyle="1" w:styleId="WW8Num43z3">
    <w:name w:val="WW8Num43z3"/>
    <w:rsid w:val="00E13FD7"/>
    <w:rPr>
      <w:rFonts w:ascii="Symbol" w:hAnsi="Symbol"/>
    </w:rPr>
  </w:style>
  <w:style w:type="character" w:customStyle="1" w:styleId="WW8Num43z4">
    <w:name w:val="WW8Num43z4"/>
    <w:rsid w:val="00E13FD7"/>
    <w:rPr>
      <w:rFonts w:ascii="Courier New" w:hAnsi="Courier New"/>
    </w:rPr>
  </w:style>
  <w:style w:type="character" w:customStyle="1" w:styleId="WW8Num44z0">
    <w:name w:val="WW8Num44z0"/>
    <w:rsid w:val="00E13FD7"/>
    <w:rPr>
      <w:rFonts w:ascii="Symbol" w:hAnsi="Symbol"/>
    </w:rPr>
  </w:style>
  <w:style w:type="character" w:customStyle="1" w:styleId="WW8Num44z2">
    <w:name w:val="WW8Num44z2"/>
    <w:rsid w:val="00E13FD7"/>
    <w:rPr>
      <w:rFonts w:ascii="Wingdings" w:hAnsi="Wingdings"/>
    </w:rPr>
  </w:style>
  <w:style w:type="character" w:customStyle="1" w:styleId="WW8Num44z3">
    <w:name w:val="WW8Num44z3"/>
    <w:rsid w:val="00E13FD7"/>
    <w:rPr>
      <w:rFonts w:ascii="Symbol" w:hAnsi="Symbol"/>
    </w:rPr>
  </w:style>
  <w:style w:type="character" w:customStyle="1" w:styleId="WW8Num44z4">
    <w:name w:val="WW8Num44z4"/>
    <w:rsid w:val="00E13FD7"/>
    <w:rPr>
      <w:rFonts w:ascii="Courier New" w:hAnsi="Courier New"/>
    </w:rPr>
  </w:style>
  <w:style w:type="character" w:customStyle="1" w:styleId="WW8Num45z0">
    <w:name w:val="WW8Num45z0"/>
    <w:rsid w:val="00E13FD7"/>
    <w:rPr>
      <w:rFonts w:ascii="Symbol" w:hAnsi="Symbol"/>
      <w:color w:val="000000"/>
    </w:rPr>
  </w:style>
  <w:style w:type="character" w:customStyle="1" w:styleId="WW8Num45z2">
    <w:name w:val="WW8Num45z2"/>
    <w:rsid w:val="00E13FD7"/>
    <w:rPr>
      <w:rFonts w:ascii="Wingdings" w:hAnsi="Wingdings"/>
    </w:rPr>
  </w:style>
  <w:style w:type="character" w:customStyle="1" w:styleId="WW8Num45z3">
    <w:name w:val="WW8Num45z3"/>
    <w:rsid w:val="00E13FD7"/>
    <w:rPr>
      <w:rFonts w:ascii="Symbol" w:hAnsi="Symbol"/>
    </w:rPr>
  </w:style>
  <w:style w:type="character" w:customStyle="1" w:styleId="WW8Num45z4">
    <w:name w:val="WW8Num45z4"/>
    <w:rsid w:val="00E13FD7"/>
    <w:rPr>
      <w:rFonts w:ascii="Courier New" w:hAnsi="Courier New"/>
    </w:rPr>
  </w:style>
  <w:style w:type="character" w:customStyle="1" w:styleId="WW8Num46z0">
    <w:name w:val="WW8Num46z0"/>
    <w:rsid w:val="00E13FD7"/>
    <w:rPr>
      <w:rFonts w:ascii="Symbol" w:hAnsi="Symbol"/>
      <w:color w:val="000000"/>
    </w:rPr>
  </w:style>
  <w:style w:type="character" w:customStyle="1" w:styleId="WW8Num46z2">
    <w:name w:val="WW8Num46z2"/>
    <w:rsid w:val="00E13FD7"/>
    <w:rPr>
      <w:rFonts w:ascii="Wingdings" w:hAnsi="Wingdings"/>
    </w:rPr>
  </w:style>
  <w:style w:type="character" w:customStyle="1" w:styleId="WW8Num46z3">
    <w:name w:val="WW8Num46z3"/>
    <w:rsid w:val="00E13FD7"/>
    <w:rPr>
      <w:rFonts w:ascii="Symbol" w:hAnsi="Symbol"/>
    </w:rPr>
  </w:style>
  <w:style w:type="character" w:customStyle="1" w:styleId="WW8Num46z4">
    <w:name w:val="WW8Num46z4"/>
    <w:rsid w:val="00E13FD7"/>
    <w:rPr>
      <w:rFonts w:ascii="Courier New" w:hAnsi="Courier New"/>
    </w:rPr>
  </w:style>
  <w:style w:type="character" w:customStyle="1" w:styleId="WW8Num47z0">
    <w:name w:val="WW8Num47z0"/>
    <w:rsid w:val="00E13FD7"/>
    <w:rPr>
      <w:rFonts w:ascii="Symbol" w:hAnsi="Symbol"/>
    </w:rPr>
  </w:style>
  <w:style w:type="character" w:customStyle="1" w:styleId="WW8Num47z2">
    <w:name w:val="WW8Num47z2"/>
    <w:rsid w:val="00E13FD7"/>
    <w:rPr>
      <w:rFonts w:ascii="Wingdings" w:hAnsi="Wingdings"/>
    </w:rPr>
  </w:style>
  <w:style w:type="character" w:customStyle="1" w:styleId="WW8Num47z3">
    <w:name w:val="WW8Num47z3"/>
    <w:rsid w:val="00E13FD7"/>
    <w:rPr>
      <w:rFonts w:ascii="Symbol" w:hAnsi="Symbol"/>
    </w:rPr>
  </w:style>
  <w:style w:type="character" w:customStyle="1" w:styleId="WW8Num47z4">
    <w:name w:val="WW8Num47z4"/>
    <w:rsid w:val="00E13FD7"/>
    <w:rPr>
      <w:rFonts w:ascii="Courier New" w:hAnsi="Courier New"/>
    </w:rPr>
  </w:style>
  <w:style w:type="character" w:customStyle="1" w:styleId="WW8Num48z0">
    <w:name w:val="WW8Num48z0"/>
    <w:rsid w:val="00E13FD7"/>
    <w:rPr>
      <w:rFonts w:ascii="Symbol" w:hAnsi="Symbol"/>
      <w:color w:val="000000"/>
    </w:rPr>
  </w:style>
  <w:style w:type="character" w:customStyle="1" w:styleId="WW8Num48z2">
    <w:name w:val="WW8Num48z2"/>
    <w:rsid w:val="00E13FD7"/>
    <w:rPr>
      <w:rFonts w:ascii="Wingdings" w:hAnsi="Wingdings"/>
    </w:rPr>
  </w:style>
  <w:style w:type="character" w:customStyle="1" w:styleId="WW8Num48z3">
    <w:name w:val="WW8Num48z3"/>
    <w:rsid w:val="00E13FD7"/>
    <w:rPr>
      <w:rFonts w:ascii="Symbol" w:hAnsi="Symbol"/>
    </w:rPr>
  </w:style>
  <w:style w:type="character" w:customStyle="1" w:styleId="WW8Num48z4">
    <w:name w:val="WW8Num48z4"/>
    <w:rsid w:val="00E13FD7"/>
    <w:rPr>
      <w:rFonts w:ascii="Courier New" w:hAnsi="Courier New"/>
    </w:rPr>
  </w:style>
  <w:style w:type="character" w:customStyle="1" w:styleId="WW8Num49z0">
    <w:name w:val="WW8Num49z0"/>
    <w:rsid w:val="00E13FD7"/>
    <w:rPr>
      <w:b/>
      <w:i w:val="0"/>
      <w:sz w:val="28"/>
    </w:rPr>
  </w:style>
  <w:style w:type="character" w:customStyle="1" w:styleId="WW8Num49z1">
    <w:name w:val="WW8Num49z1"/>
    <w:rsid w:val="00E13FD7"/>
    <w:rPr>
      <w:rFonts w:ascii="Courier New" w:hAnsi="Courier New"/>
    </w:rPr>
  </w:style>
  <w:style w:type="character" w:customStyle="1" w:styleId="WW8Num49z2">
    <w:name w:val="WW8Num49z2"/>
    <w:rsid w:val="00E13FD7"/>
    <w:rPr>
      <w:rFonts w:ascii="Wingdings" w:hAnsi="Wingdings"/>
    </w:rPr>
  </w:style>
  <w:style w:type="character" w:customStyle="1" w:styleId="WW8Num50z0">
    <w:name w:val="WW8Num50z0"/>
    <w:rsid w:val="00E13FD7"/>
    <w:rPr>
      <w:rFonts w:ascii="Symbol" w:hAnsi="Symbol"/>
    </w:rPr>
  </w:style>
  <w:style w:type="character" w:customStyle="1" w:styleId="WW8Num50z2">
    <w:name w:val="WW8Num50z2"/>
    <w:rsid w:val="00E13FD7"/>
    <w:rPr>
      <w:rFonts w:ascii="Wingdings" w:hAnsi="Wingdings"/>
    </w:rPr>
  </w:style>
  <w:style w:type="character" w:customStyle="1" w:styleId="WW8Num50z3">
    <w:name w:val="WW8Num50z3"/>
    <w:rsid w:val="00E13FD7"/>
    <w:rPr>
      <w:rFonts w:ascii="Symbol" w:hAnsi="Symbol"/>
    </w:rPr>
  </w:style>
  <w:style w:type="character" w:customStyle="1" w:styleId="WW8Num50z4">
    <w:name w:val="WW8Num50z4"/>
    <w:rsid w:val="00E13FD7"/>
    <w:rPr>
      <w:rFonts w:ascii="Courier New" w:hAnsi="Courier New"/>
    </w:rPr>
  </w:style>
  <w:style w:type="character" w:customStyle="1" w:styleId="WW8Num50z5">
    <w:name w:val="WW8Num50z5"/>
    <w:rsid w:val="00E13FD7"/>
    <w:rPr>
      <w:rFonts w:ascii="Wingdings" w:hAnsi="Wingdings"/>
    </w:rPr>
  </w:style>
  <w:style w:type="character" w:customStyle="1" w:styleId="WW8Num51z0">
    <w:name w:val="WW8Num51z0"/>
    <w:rsid w:val="00E13FD7"/>
    <w:rPr>
      <w:rFonts w:ascii="Symbol" w:hAnsi="Symbol"/>
    </w:rPr>
  </w:style>
  <w:style w:type="character" w:customStyle="1" w:styleId="WW8Num51z2">
    <w:name w:val="WW8Num51z2"/>
    <w:rsid w:val="00E13FD7"/>
    <w:rPr>
      <w:rFonts w:ascii="Wingdings" w:hAnsi="Wingdings"/>
    </w:rPr>
  </w:style>
  <w:style w:type="character" w:customStyle="1" w:styleId="WW8Num51z3">
    <w:name w:val="WW8Num51z3"/>
    <w:rsid w:val="00E13FD7"/>
    <w:rPr>
      <w:rFonts w:ascii="Symbol" w:hAnsi="Symbol"/>
    </w:rPr>
  </w:style>
  <w:style w:type="character" w:customStyle="1" w:styleId="WW8Num51z4">
    <w:name w:val="WW8Num51z4"/>
    <w:rsid w:val="00E13FD7"/>
    <w:rPr>
      <w:rFonts w:ascii="Courier New" w:hAnsi="Courier New"/>
    </w:rPr>
  </w:style>
  <w:style w:type="character" w:customStyle="1" w:styleId="WW8Num52z0">
    <w:name w:val="WW8Num52z0"/>
    <w:rsid w:val="00E13FD7"/>
    <w:rPr>
      <w:rFonts w:ascii="Symbol" w:hAnsi="Symbol"/>
      <w:color w:val="000000"/>
    </w:rPr>
  </w:style>
  <w:style w:type="character" w:customStyle="1" w:styleId="WW8Num52z2">
    <w:name w:val="WW8Num52z2"/>
    <w:rsid w:val="00E13FD7"/>
    <w:rPr>
      <w:rFonts w:ascii="Wingdings" w:hAnsi="Wingdings"/>
    </w:rPr>
  </w:style>
  <w:style w:type="character" w:customStyle="1" w:styleId="WW8Num52z3">
    <w:name w:val="WW8Num52z3"/>
    <w:rsid w:val="00E13FD7"/>
    <w:rPr>
      <w:rFonts w:ascii="Symbol" w:hAnsi="Symbol"/>
    </w:rPr>
  </w:style>
  <w:style w:type="character" w:customStyle="1" w:styleId="WW8Num52z4">
    <w:name w:val="WW8Num52z4"/>
    <w:rsid w:val="00E13FD7"/>
    <w:rPr>
      <w:rFonts w:ascii="Courier New" w:hAnsi="Courier New"/>
    </w:rPr>
  </w:style>
  <w:style w:type="character" w:customStyle="1" w:styleId="WW8Num52z5">
    <w:name w:val="WW8Num52z5"/>
    <w:rsid w:val="00E13FD7"/>
    <w:rPr>
      <w:rFonts w:ascii="Wingdings" w:hAnsi="Wingdings"/>
    </w:rPr>
  </w:style>
  <w:style w:type="character" w:customStyle="1" w:styleId="WW8Num53z0">
    <w:name w:val="WW8Num53z0"/>
    <w:rsid w:val="00E13FD7"/>
    <w:rPr>
      <w:rFonts w:ascii="Symbol" w:hAnsi="Symbol"/>
      <w:color w:val="000000"/>
    </w:rPr>
  </w:style>
  <w:style w:type="character" w:customStyle="1" w:styleId="WW8Num53z2">
    <w:name w:val="WW8Num53z2"/>
    <w:rsid w:val="00E13FD7"/>
    <w:rPr>
      <w:rFonts w:ascii="Times New Roman" w:hAnsi="Times New Roman" w:cs="Times New Roman"/>
    </w:rPr>
  </w:style>
  <w:style w:type="character" w:customStyle="1" w:styleId="WW8Num53z3">
    <w:name w:val="WW8Num53z3"/>
    <w:rsid w:val="00E13FD7"/>
    <w:rPr>
      <w:rFonts w:ascii="Symbol" w:hAnsi="Symbol"/>
    </w:rPr>
  </w:style>
  <w:style w:type="character" w:customStyle="1" w:styleId="WW8Num53z4">
    <w:name w:val="WW8Num53z4"/>
    <w:rsid w:val="00E13FD7"/>
    <w:rPr>
      <w:rFonts w:ascii="Courier New" w:hAnsi="Courier New"/>
    </w:rPr>
  </w:style>
  <w:style w:type="character" w:customStyle="1" w:styleId="WW8Num53z5">
    <w:name w:val="WW8Num53z5"/>
    <w:rsid w:val="00E13FD7"/>
    <w:rPr>
      <w:rFonts w:ascii="Wingdings" w:hAnsi="Wingdings"/>
    </w:rPr>
  </w:style>
  <w:style w:type="character" w:customStyle="1" w:styleId="WW8Num54z0">
    <w:name w:val="WW8Num54z0"/>
    <w:rsid w:val="00E13FD7"/>
    <w:rPr>
      <w:rFonts w:ascii="Symbol" w:hAnsi="Symbol"/>
      <w:color w:val="000000"/>
    </w:rPr>
  </w:style>
  <w:style w:type="character" w:customStyle="1" w:styleId="WW8Num54z2">
    <w:name w:val="WW8Num54z2"/>
    <w:rsid w:val="00E13FD7"/>
    <w:rPr>
      <w:rFonts w:ascii="Wingdings" w:hAnsi="Wingdings"/>
    </w:rPr>
  </w:style>
  <w:style w:type="character" w:customStyle="1" w:styleId="WW8Num54z3">
    <w:name w:val="WW8Num54z3"/>
    <w:rsid w:val="00E13FD7"/>
    <w:rPr>
      <w:rFonts w:ascii="Symbol" w:hAnsi="Symbol"/>
    </w:rPr>
  </w:style>
  <w:style w:type="character" w:customStyle="1" w:styleId="WW8Num54z4">
    <w:name w:val="WW8Num54z4"/>
    <w:rsid w:val="00E13FD7"/>
    <w:rPr>
      <w:rFonts w:ascii="Courier New" w:hAnsi="Courier New"/>
    </w:rPr>
  </w:style>
  <w:style w:type="character" w:customStyle="1" w:styleId="WW8Num55z0">
    <w:name w:val="WW8Num55z0"/>
    <w:rsid w:val="00E13FD7"/>
    <w:rPr>
      <w:rFonts w:ascii="Symbol" w:hAnsi="Symbol"/>
      <w:color w:val="000000"/>
    </w:rPr>
  </w:style>
  <w:style w:type="character" w:customStyle="1" w:styleId="WW8Num55z2">
    <w:name w:val="WW8Num55z2"/>
    <w:rsid w:val="00E13FD7"/>
    <w:rPr>
      <w:rFonts w:ascii="Wingdings" w:hAnsi="Wingdings"/>
    </w:rPr>
  </w:style>
  <w:style w:type="character" w:customStyle="1" w:styleId="WW8Num55z3">
    <w:name w:val="WW8Num55z3"/>
    <w:rsid w:val="00E13FD7"/>
    <w:rPr>
      <w:rFonts w:ascii="Symbol" w:hAnsi="Symbol"/>
    </w:rPr>
  </w:style>
  <w:style w:type="character" w:customStyle="1" w:styleId="WW8Num55z4">
    <w:name w:val="WW8Num55z4"/>
    <w:rsid w:val="00E13FD7"/>
    <w:rPr>
      <w:rFonts w:ascii="Courier New" w:hAnsi="Courier New"/>
    </w:rPr>
  </w:style>
  <w:style w:type="character" w:customStyle="1" w:styleId="WW8Num56z0">
    <w:name w:val="WW8Num56z0"/>
    <w:rsid w:val="00E13FD7"/>
    <w:rPr>
      <w:rFonts w:ascii="Symbol" w:hAnsi="Symbol"/>
      <w:color w:val="000000"/>
    </w:rPr>
  </w:style>
  <w:style w:type="character" w:customStyle="1" w:styleId="WW8Num56z2">
    <w:name w:val="WW8Num56z2"/>
    <w:rsid w:val="00E13FD7"/>
    <w:rPr>
      <w:rFonts w:ascii="Times New Roman" w:hAnsi="Times New Roman" w:cs="Times New Roman"/>
    </w:rPr>
  </w:style>
  <w:style w:type="character" w:customStyle="1" w:styleId="WW8Num56z3">
    <w:name w:val="WW8Num56z3"/>
    <w:rsid w:val="00E13FD7"/>
    <w:rPr>
      <w:rFonts w:ascii="Symbol" w:hAnsi="Symbol"/>
    </w:rPr>
  </w:style>
  <w:style w:type="character" w:customStyle="1" w:styleId="WW8Num56z4">
    <w:name w:val="WW8Num56z4"/>
    <w:rsid w:val="00E13FD7"/>
    <w:rPr>
      <w:rFonts w:ascii="Courier New" w:hAnsi="Courier New"/>
    </w:rPr>
  </w:style>
  <w:style w:type="character" w:customStyle="1" w:styleId="WW8Num56z5">
    <w:name w:val="WW8Num56z5"/>
    <w:rsid w:val="00E13FD7"/>
    <w:rPr>
      <w:rFonts w:ascii="Wingdings" w:hAnsi="Wingdings"/>
    </w:rPr>
  </w:style>
  <w:style w:type="character" w:customStyle="1" w:styleId="WW8Num57z0">
    <w:name w:val="WW8Num57z0"/>
    <w:rsid w:val="00E13FD7"/>
    <w:rPr>
      <w:rFonts w:ascii="Times New Roman" w:hAnsi="Times New Roman" w:cs="Times New Roman"/>
    </w:rPr>
  </w:style>
  <w:style w:type="character" w:customStyle="1" w:styleId="WW8Num57z1">
    <w:name w:val="WW8Num57z1"/>
    <w:rsid w:val="00E13FD7"/>
    <w:rPr>
      <w:rFonts w:ascii="Courier New" w:hAnsi="Courier New"/>
    </w:rPr>
  </w:style>
  <w:style w:type="character" w:customStyle="1" w:styleId="WW8Num57z2">
    <w:name w:val="WW8Num57z2"/>
    <w:rsid w:val="00E13FD7"/>
    <w:rPr>
      <w:rFonts w:ascii="Wingdings" w:hAnsi="Wingdings"/>
    </w:rPr>
  </w:style>
  <w:style w:type="character" w:customStyle="1" w:styleId="WW8Num57z3">
    <w:name w:val="WW8Num57z3"/>
    <w:rsid w:val="00E13FD7"/>
    <w:rPr>
      <w:rFonts w:ascii="Symbol" w:hAnsi="Symbol"/>
    </w:rPr>
  </w:style>
  <w:style w:type="character" w:customStyle="1" w:styleId="WW8Num58z0">
    <w:name w:val="WW8Num58z0"/>
    <w:rsid w:val="00E13FD7"/>
    <w:rPr>
      <w:rFonts w:ascii="Times New Roman" w:hAnsi="Times New Roman" w:cs="Times New Roman"/>
    </w:rPr>
  </w:style>
  <w:style w:type="character" w:customStyle="1" w:styleId="WW8Num58z1">
    <w:name w:val="WW8Num58z1"/>
    <w:rsid w:val="00E13FD7"/>
    <w:rPr>
      <w:rFonts w:ascii="Courier New" w:hAnsi="Courier New"/>
    </w:rPr>
  </w:style>
  <w:style w:type="character" w:customStyle="1" w:styleId="WW8Num58z2">
    <w:name w:val="WW8Num58z2"/>
    <w:rsid w:val="00E13FD7"/>
    <w:rPr>
      <w:rFonts w:ascii="Wingdings" w:hAnsi="Wingdings"/>
    </w:rPr>
  </w:style>
  <w:style w:type="character" w:customStyle="1" w:styleId="WW8Num58z3">
    <w:name w:val="WW8Num58z3"/>
    <w:rsid w:val="00E13FD7"/>
    <w:rPr>
      <w:rFonts w:ascii="Symbol" w:hAnsi="Symbol"/>
    </w:rPr>
  </w:style>
  <w:style w:type="character" w:customStyle="1" w:styleId="WW8Num59z0">
    <w:name w:val="WW8Num59z0"/>
    <w:rsid w:val="00E13FD7"/>
    <w:rPr>
      <w:rFonts w:ascii="Times New Roman" w:hAnsi="Times New Roman" w:cs="Times New Roman"/>
    </w:rPr>
  </w:style>
  <w:style w:type="character" w:customStyle="1" w:styleId="WW8Num59z1">
    <w:name w:val="WW8Num59z1"/>
    <w:rsid w:val="00E13FD7"/>
    <w:rPr>
      <w:rFonts w:ascii="Courier New" w:hAnsi="Courier New"/>
    </w:rPr>
  </w:style>
  <w:style w:type="character" w:customStyle="1" w:styleId="WW8Num59z2">
    <w:name w:val="WW8Num59z2"/>
    <w:rsid w:val="00E13FD7"/>
    <w:rPr>
      <w:rFonts w:ascii="Wingdings" w:hAnsi="Wingdings"/>
    </w:rPr>
  </w:style>
  <w:style w:type="character" w:customStyle="1" w:styleId="WW8Num59z3">
    <w:name w:val="WW8Num59z3"/>
    <w:rsid w:val="00E13FD7"/>
    <w:rPr>
      <w:rFonts w:ascii="Symbol" w:hAnsi="Symbol"/>
    </w:rPr>
  </w:style>
  <w:style w:type="character" w:customStyle="1" w:styleId="WW8Num60z0">
    <w:name w:val="WW8Num60z0"/>
    <w:rsid w:val="00E13FD7"/>
    <w:rPr>
      <w:rFonts w:ascii="Times New Roman" w:hAnsi="Times New Roman" w:cs="Times New Roman"/>
    </w:rPr>
  </w:style>
  <w:style w:type="character" w:customStyle="1" w:styleId="WW8Num60z1">
    <w:name w:val="WW8Num60z1"/>
    <w:rsid w:val="00E13FD7"/>
    <w:rPr>
      <w:rFonts w:ascii="Courier New" w:hAnsi="Courier New"/>
    </w:rPr>
  </w:style>
  <w:style w:type="character" w:customStyle="1" w:styleId="WW8Num60z2">
    <w:name w:val="WW8Num60z2"/>
    <w:rsid w:val="00E13FD7"/>
    <w:rPr>
      <w:rFonts w:ascii="Wingdings" w:hAnsi="Wingdings"/>
    </w:rPr>
  </w:style>
  <w:style w:type="character" w:customStyle="1" w:styleId="WW8Num60z3">
    <w:name w:val="WW8Num60z3"/>
    <w:rsid w:val="00E13FD7"/>
    <w:rPr>
      <w:rFonts w:ascii="Symbol" w:hAnsi="Symbol"/>
    </w:rPr>
  </w:style>
  <w:style w:type="character" w:customStyle="1" w:styleId="WW8Num61z0">
    <w:name w:val="WW8Num61z0"/>
    <w:rsid w:val="00E13FD7"/>
    <w:rPr>
      <w:rFonts w:ascii="Symbol" w:hAnsi="Symbol"/>
      <w:color w:val="000000"/>
    </w:rPr>
  </w:style>
  <w:style w:type="character" w:customStyle="1" w:styleId="WW8Num61z1">
    <w:name w:val="WW8Num61z1"/>
    <w:rsid w:val="00E13FD7"/>
    <w:rPr>
      <w:rFonts w:ascii="Courier New" w:hAnsi="Courier New" w:cs="Courier New"/>
    </w:rPr>
  </w:style>
  <w:style w:type="character" w:customStyle="1" w:styleId="WW8Num61z2">
    <w:name w:val="WW8Num61z2"/>
    <w:rsid w:val="00E13FD7"/>
    <w:rPr>
      <w:rFonts w:ascii="Wingdings" w:hAnsi="Wingdings"/>
    </w:rPr>
  </w:style>
  <w:style w:type="character" w:customStyle="1" w:styleId="WW8Num61z3">
    <w:name w:val="WW8Num61z3"/>
    <w:rsid w:val="00E13FD7"/>
    <w:rPr>
      <w:rFonts w:ascii="Symbol" w:hAnsi="Symbol"/>
    </w:rPr>
  </w:style>
  <w:style w:type="character" w:customStyle="1" w:styleId="Absatz-Standardschriftart">
    <w:name w:val="Absatz-Standardschriftart"/>
    <w:rsid w:val="00E13FD7"/>
  </w:style>
  <w:style w:type="character" w:styleId="UyteHipercze">
    <w:name w:val="FollowedHyperlink"/>
    <w:uiPriority w:val="99"/>
    <w:rsid w:val="00E13FD7"/>
    <w:rPr>
      <w:color w:val="800080"/>
      <w:u w:val="single"/>
    </w:rPr>
  </w:style>
  <w:style w:type="character" w:customStyle="1" w:styleId="WW8Num2z1">
    <w:name w:val="WW8Num2z1"/>
    <w:rsid w:val="00E13FD7"/>
    <w:rPr>
      <w:rFonts w:ascii="Symbol" w:hAnsi="Symbol"/>
      <w:color w:val="000000"/>
    </w:rPr>
  </w:style>
  <w:style w:type="character" w:customStyle="1" w:styleId="WW8Num4z5">
    <w:name w:val="WW8Num4z5"/>
    <w:rsid w:val="00E13FD7"/>
    <w:rPr>
      <w:rFonts w:ascii="Wingdings" w:hAnsi="Wingdings"/>
    </w:rPr>
  </w:style>
  <w:style w:type="character" w:customStyle="1" w:styleId="WW8Num6z1">
    <w:name w:val="WW8Num6z1"/>
    <w:rsid w:val="00E13FD7"/>
    <w:rPr>
      <w:rFonts w:ascii="Courier New" w:hAnsi="Courier New" w:cs="Courier New"/>
    </w:rPr>
  </w:style>
  <w:style w:type="character" w:customStyle="1" w:styleId="WW8Num6z2">
    <w:name w:val="WW8Num6z2"/>
    <w:rsid w:val="00E13FD7"/>
    <w:rPr>
      <w:rFonts w:ascii="Wingdings" w:hAnsi="Wingdings"/>
    </w:rPr>
  </w:style>
  <w:style w:type="character" w:customStyle="1" w:styleId="WW8Num6z3">
    <w:name w:val="WW8Num6z3"/>
    <w:rsid w:val="00E13FD7"/>
    <w:rPr>
      <w:rFonts w:ascii="Symbol" w:hAnsi="Symbol"/>
    </w:rPr>
  </w:style>
  <w:style w:type="character" w:customStyle="1" w:styleId="WW8Num7z2">
    <w:name w:val="WW8Num7z2"/>
    <w:rsid w:val="00E13FD7"/>
    <w:rPr>
      <w:rFonts w:ascii="Wingdings" w:hAnsi="Wingdings"/>
    </w:rPr>
  </w:style>
  <w:style w:type="character" w:customStyle="1" w:styleId="WW8Num7z3">
    <w:name w:val="WW8Num7z3"/>
    <w:rsid w:val="00E13FD7"/>
    <w:rPr>
      <w:rFonts w:ascii="Symbol" w:hAnsi="Symbol"/>
    </w:rPr>
  </w:style>
  <w:style w:type="character" w:customStyle="1" w:styleId="WW8Num7z4">
    <w:name w:val="WW8Num7z4"/>
    <w:rsid w:val="00E13FD7"/>
    <w:rPr>
      <w:rFonts w:ascii="Courier New" w:hAnsi="Courier New"/>
    </w:rPr>
  </w:style>
  <w:style w:type="character" w:customStyle="1" w:styleId="WW8Num8z0">
    <w:name w:val="WW8Num8z0"/>
    <w:rsid w:val="00E13FD7"/>
    <w:rPr>
      <w:rFonts w:ascii="Symbol" w:hAnsi="Symbol"/>
      <w:color w:val="000000"/>
    </w:rPr>
  </w:style>
  <w:style w:type="character" w:customStyle="1" w:styleId="WW8Num8z2">
    <w:name w:val="WW8Num8z2"/>
    <w:rsid w:val="00E13FD7"/>
    <w:rPr>
      <w:rFonts w:ascii="Wingdings" w:hAnsi="Wingdings"/>
    </w:rPr>
  </w:style>
  <w:style w:type="character" w:customStyle="1" w:styleId="WW8Num8z3">
    <w:name w:val="WW8Num8z3"/>
    <w:rsid w:val="00E13FD7"/>
    <w:rPr>
      <w:rFonts w:ascii="Symbol" w:hAnsi="Symbol"/>
    </w:rPr>
  </w:style>
  <w:style w:type="character" w:customStyle="1" w:styleId="WW8Num8z4">
    <w:name w:val="WW8Num8z4"/>
    <w:rsid w:val="00E13FD7"/>
    <w:rPr>
      <w:rFonts w:ascii="Courier New" w:hAnsi="Courier New"/>
    </w:rPr>
  </w:style>
  <w:style w:type="character" w:customStyle="1" w:styleId="WW8Num9z0">
    <w:name w:val="WW8Num9z0"/>
    <w:rsid w:val="00E13FD7"/>
    <w:rPr>
      <w:rFonts w:ascii="Symbol" w:hAnsi="Symbol"/>
      <w:color w:val="000000"/>
    </w:rPr>
  </w:style>
  <w:style w:type="character" w:customStyle="1" w:styleId="WW8Num9z2">
    <w:name w:val="WW8Num9z2"/>
    <w:rsid w:val="00E13FD7"/>
    <w:rPr>
      <w:rFonts w:ascii="Wingdings" w:hAnsi="Wingdings"/>
    </w:rPr>
  </w:style>
  <w:style w:type="character" w:customStyle="1" w:styleId="WW8Num9z3">
    <w:name w:val="WW8Num9z3"/>
    <w:rsid w:val="00E13FD7"/>
    <w:rPr>
      <w:rFonts w:ascii="Symbol" w:hAnsi="Symbol"/>
    </w:rPr>
  </w:style>
  <w:style w:type="character" w:customStyle="1" w:styleId="WW8Num9z4">
    <w:name w:val="WW8Num9z4"/>
    <w:rsid w:val="00E13FD7"/>
    <w:rPr>
      <w:rFonts w:ascii="Courier New" w:hAnsi="Courier New"/>
    </w:rPr>
  </w:style>
  <w:style w:type="character" w:customStyle="1" w:styleId="WW8Num10z0">
    <w:name w:val="WW8Num10z0"/>
    <w:rsid w:val="00E13FD7"/>
    <w:rPr>
      <w:rFonts w:ascii="Times New Roman" w:eastAsia="Times New Roman" w:hAnsi="Times New Roman" w:cs="Times New Roman"/>
    </w:rPr>
  </w:style>
  <w:style w:type="character" w:customStyle="1" w:styleId="WW8Num10z1">
    <w:name w:val="WW8Num10z1"/>
    <w:rsid w:val="00E13FD7"/>
    <w:rPr>
      <w:rFonts w:ascii="Courier New" w:hAnsi="Courier New"/>
    </w:rPr>
  </w:style>
  <w:style w:type="character" w:customStyle="1" w:styleId="WW8Num10z2">
    <w:name w:val="WW8Num10z2"/>
    <w:rsid w:val="00E13FD7"/>
    <w:rPr>
      <w:rFonts w:ascii="Wingdings" w:hAnsi="Wingdings"/>
    </w:rPr>
  </w:style>
  <w:style w:type="character" w:customStyle="1" w:styleId="WW8Num10z3">
    <w:name w:val="WW8Num10z3"/>
    <w:rsid w:val="00E13FD7"/>
    <w:rPr>
      <w:rFonts w:ascii="Symbol" w:hAnsi="Symbol"/>
    </w:rPr>
  </w:style>
  <w:style w:type="character" w:customStyle="1" w:styleId="WW8Num13z1">
    <w:name w:val="WW8Num13z1"/>
    <w:rsid w:val="00E13FD7"/>
    <w:rPr>
      <w:rFonts w:ascii="Courier New" w:hAnsi="Courier New" w:cs="Courier New"/>
    </w:rPr>
  </w:style>
  <w:style w:type="character" w:customStyle="1" w:styleId="WW8Num13z2">
    <w:name w:val="WW8Num13z2"/>
    <w:rsid w:val="00E13FD7"/>
    <w:rPr>
      <w:rFonts w:ascii="Wingdings" w:hAnsi="Wingdings"/>
    </w:rPr>
  </w:style>
  <w:style w:type="character" w:customStyle="1" w:styleId="WW8Num14z0">
    <w:name w:val="WW8Num14z0"/>
    <w:rsid w:val="00E13FD7"/>
    <w:rPr>
      <w:rFonts w:ascii="Times New Roman" w:eastAsia="Times New Roman" w:hAnsi="Times New Roman" w:cs="Times New Roman"/>
    </w:rPr>
  </w:style>
  <w:style w:type="character" w:customStyle="1" w:styleId="WW8Num14z1">
    <w:name w:val="WW8Num14z1"/>
    <w:rsid w:val="00E13FD7"/>
    <w:rPr>
      <w:rFonts w:ascii="Courier New" w:hAnsi="Courier New"/>
    </w:rPr>
  </w:style>
  <w:style w:type="character" w:customStyle="1" w:styleId="WW8Num14z2">
    <w:name w:val="WW8Num14z2"/>
    <w:rsid w:val="00E13FD7"/>
    <w:rPr>
      <w:rFonts w:ascii="Wingdings" w:hAnsi="Wingdings"/>
    </w:rPr>
  </w:style>
  <w:style w:type="character" w:customStyle="1" w:styleId="WW8Num14z3">
    <w:name w:val="WW8Num14z3"/>
    <w:rsid w:val="00E13FD7"/>
    <w:rPr>
      <w:rFonts w:ascii="Symbol" w:hAnsi="Symbol"/>
    </w:rPr>
  </w:style>
  <w:style w:type="character" w:customStyle="1" w:styleId="WW8Num16z1">
    <w:name w:val="WW8Num16z1"/>
    <w:rsid w:val="00E13FD7"/>
    <w:rPr>
      <w:rFonts w:ascii="Courier New" w:hAnsi="Courier New"/>
    </w:rPr>
  </w:style>
  <w:style w:type="character" w:customStyle="1" w:styleId="WW8Num16z2">
    <w:name w:val="WW8Num16z2"/>
    <w:rsid w:val="00E13FD7"/>
    <w:rPr>
      <w:rFonts w:ascii="Wingdings" w:hAnsi="Wingdings"/>
    </w:rPr>
  </w:style>
  <w:style w:type="character" w:customStyle="1" w:styleId="WW8Num16z3">
    <w:name w:val="WW8Num16z3"/>
    <w:rsid w:val="00E13FD7"/>
    <w:rPr>
      <w:rFonts w:ascii="Symbol" w:hAnsi="Symbol"/>
    </w:rPr>
  </w:style>
  <w:style w:type="character" w:customStyle="1" w:styleId="WW8Num17z1">
    <w:name w:val="WW8Num17z1"/>
    <w:rsid w:val="00E13FD7"/>
    <w:rPr>
      <w:rFonts w:ascii="Courier New" w:hAnsi="Courier New"/>
    </w:rPr>
  </w:style>
  <w:style w:type="character" w:customStyle="1" w:styleId="WW8Num17z2">
    <w:name w:val="WW8Num17z2"/>
    <w:rsid w:val="00E13FD7"/>
    <w:rPr>
      <w:rFonts w:ascii="Wingdings" w:hAnsi="Wingdings"/>
    </w:rPr>
  </w:style>
  <w:style w:type="character" w:customStyle="1" w:styleId="WW8Num18z0">
    <w:name w:val="WW8Num18z0"/>
    <w:rsid w:val="00E13FD7"/>
    <w:rPr>
      <w:rFonts w:ascii="Symbol" w:hAnsi="Symbol"/>
      <w:color w:val="000000"/>
    </w:rPr>
  </w:style>
  <w:style w:type="character" w:customStyle="1" w:styleId="WW8Num18z1">
    <w:name w:val="WW8Num18z1"/>
    <w:rsid w:val="00E13FD7"/>
    <w:rPr>
      <w:rFonts w:ascii="Courier New" w:hAnsi="Courier New"/>
    </w:rPr>
  </w:style>
  <w:style w:type="character" w:customStyle="1" w:styleId="WW8Num18z2">
    <w:name w:val="WW8Num18z2"/>
    <w:rsid w:val="00E13FD7"/>
    <w:rPr>
      <w:rFonts w:ascii="Wingdings" w:hAnsi="Wingdings"/>
    </w:rPr>
  </w:style>
  <w:style w:type="character" w:customStyle="1" w:styleId="WW8Num18z3">
    <w:name w:val="WW8Num18z3"/>
    <w:rsid w:val="00E13FD7"/>
    <w:rPr>
      <w:rFonts w:ascii="Symbol" w:hAnsi="Symbol"/>
    </w:rPr>
  </w:style>
  <w:style w:type="character" w:customStyle="1" w:styleId="WW8Num19z0">
    <w:name w:val="WW8Num19z0"/>
    <w:rsid w:val="00E13FD7"/>
    <w:rPr>
      <w:rFonts w:ascii="Symbol" w:hAnsi="Symbol"/>
    </w:rPr>
  </w:style>
  <w:style w:type="character" w:customStyle="1" w:styleId="WW8Num20z1">
    <w:name w:val="WW8Num20z1"/>
    <w:rsid w:val="00E13FD7"/>
    <w:rPr>
      <w:rFonts w:ascii="Courier New" w:hAnsi="Courier New"/>
    </w:rPr>
  </w:style>
  <w:style w:type="character" w:customStyle="1" w:styleId="WW8Num23z1">
    <w:name w:val="WW8Num23z1"/>
    <w:rsid w:val="00E13FD7"/>
    <w:rPr>
      <w:rFonts w:ascii="Symbol" w:hAnsi="Symbol"/>
      <w:color w:val="000000"/>
    </w:rPr>
  </w:style>
  <w:style w:type="character" w:customStyle="1" w:styleId="WW8Num29z1">
    <w:name w:val="WW8Num29z1"/>
    <w:rsid w:val="00E13FD7"/>
    <w:rPr>
      <w:rFonts w:ascii="Wingdings" w:hAnsi="Wingdings"/>
      <w:color w:val="000000"/>
    </w:rPr>
  </w:style>
  <w:style w:type="character" w:customStyle="1" w:styleId="WW8Num29z2">
    <w:name w:val="WW8Num29z2"/>
    <w:rsid w:val="00E13FD7"/>
    <w:rPr>
      <w:rFonts w:ascii="Wingdings" w:hAnsi="Wingdings"/>
    </w:rPr>
  </w:style>
  <w:style w:type="character" w:customStyle="1" w:styleId="WW8Num29z3">
    <w:name w:val="WW8Num29z3"/>
    <w:rsid w:val="00E13FD7"/>
    <w:rPr>
      <w:rFonts w:ascii="Symbol" w:hAnsi="Symbol"/>
    </w:rPr>
  </w:style>
  <w:style w:type="character" w:customStyle="1" w:styleId="WW8Num29z4">
    <w:name w:val="WW8Num29z4"/>
    <w:rsid w:val="00E13FD7"/>
    <w:rPr>
      <w:rFonts w:ascii="Courier New" w:hAnsi="Courier New"/>
    </w:rPr>
  </w:style>
  <w:style w:type="character" w:customStyle="1" w:styleId="WW8Num30z1">
    <w:name w:val="WW8Num30z1"/>
    <w:rsid w:val="00E13FD7"/>
    <w:rPr>
      <w:rFonts w:ascii="Courier New" w:hAnsi="Courier New"/>
    </w:rPr>
  </w:style>
  <w:style w:type="character" w:customStyle="1" w:styleId="WW8Num30z2">
    <w:name w:val="WW8Num30z2"/>
    <w:rsid w:val="00E13FD7"/>
    <w:rPr>
      <w:rFonts w:ascii="Wingdings" w:hAnsi="Wingdings"/>
    </w:rPr>
  </w:style>
  <w:style w:type="character" w:customStyle="1" w:styleId="WW8Num31z2">
    <w:name w:val="WW8Num31z2"/>
    <w:rsid w:val="00E13FD7"/>
    <w:rPr>
      <w:rFonts w:ascii="Wingdings" w:hAnsi="Wingdings"/>
    </w:rPr>
  </w:style>
  <w:style w:type="character" w:customStyle="1" w:styleId="WW8Num31z3">
    <w:name w:val="WW8Num31z3"/>
    <w:rsid w:val="00E13FD7"/>
    <w:rPr>
      <w:rFonts w:ascii="Symbol" w:hAnsi="Symbol"/>
    </w:rPr>
  </w:style>
  <w:style w:type="character" w:customStyle="1" w:styleId="WW8Num31z4">
    <w:name w:val="WW8Num31z4"/>
    <w:rsid w:val="00E13FD7"/>
    <w:rPr>
      <w:rFonts w:ascii="Courier New" w:hAnsi="Courier New"/>
    </w:rPr>
  </w:style>
  <w:style w:type="character" w:customStyle="1" w:styleId="WW8Num32z1">
    <w:name w:val="WW8Num32z1"/>
    <w:rsid w:val="00E13FD7"/>
    <w:rPr>
      <w:rFonts w:ascii="Courier New" w:hAnsi="Courier New"/>
    </w:rPr>
  </w:style>
  <w:style w:type="character" w:customStyle="1" w:styleId="WW8Num32z2">
    <w:name w:val="WW8Num32z2"/>
    <w:rsid w:val="00E13FD7"/>
    <w:rPr>
      <w:rFonts w:ascii="Wingdings" w:hAnsi="Wingdings"/>
    </w:rPr>
  </w:style>
  <w:style w:type="character" w:customStyle="1" w:styleId="WW8Num33z1">
    <w:name w:val="WW8Num33z1"/>
    <w:rsid w:val="00E13FD7"/>
    <w:rPr>
      <w:rFonts w:ascii="Symbol" w:hAnsi="Symbol"/>
      <w:color w:val="000000"/>
    </w:rPr>
  </w:style>
  <w:style w:type="character" w:customStyle="1" w:styleId="WW8Num35z1">
    <w:name w:val="WW8Num35z1"/>
    <w:rsid w:val="00E13FD7"/>
    <w:rPr>
      <w:rFonts w:ascii="Courier New" w:hAnsi="Courier New"/>
    </w:rPr>
  </w:style>
  <w:style w:type="character" w:customStyle="1" w:styleId="WW8Num38z4">
    <w:name w:val="WW8Num38z4"/>
    <w:rsid w:val="00E13FD7"/>
    <w:rPr>
      <w:rFonts w:ascii="Courier New" w:hAnsi="Courier New"/>
    </w:rPr>
  </w:style>
  <w:style w:type="character" w:customStyle="1" w:styleId="WW8Num47z1">
    <w:name w:val="WW8Num47z1"/>
    <w:rsid w:val="00E13FD7"/>
    <w:rPr>
      <w:rFonts w:ascii="Courier New" w:hAnsi="Courier New"/>
    </w:rPr>
  </w:style>
  <w:style w:type="character" w:customStyle="1" w:styleId="WW8Num50z1">
    <w:name w:val="WW8Num50z1"/>
    <w:rsid w:val="00E13FD7"/>
    <w:rPr>
      <w:rFonts w:ascii="Courier New" w:hAnsi="Courier New" w:cs="Courier New"/>
    </w:rPr>
  </w:style>
  <w:style w:type="character" w:customStyle="1" w:styleId="WW8Num51z1">
    <w:name w:val="WW8Num51z1"/>
    <w:rsid w:val="00E13FD7"/>
    <w:rPr>
      <w:rFonts w:ascii="Courier New" w:hAnsi="Courier New"/>
    </w:rPr>
  </w:style>
  <w:style w:type="character" w:customStyle="1" w:styleId="WW8Num52z1">
    <w:name w:val="WW8Num52z1"/>
    <w:rsid w:val="00E13FD7"/>
    <w:rPr>
      <w:rFonts w:ascii="Courier New" w:hAnsi="Courier New"/>
    </w:rPr>
  </w:style>
  <w:style w:type="character" w:customStyle="1" w:styleId="WW8NumSt1z0">
    <w:name w:val="WW8NumSt1z0"/>
    <w:rsid w:val="00E13FD7"/>
    <w:rPr>
      <w:rFonts w:ascii="Symbol" w:hAnsi="Symbol"/>
    </w:rPr>
  </w:style>
  <w:style w:type="character" w:customStyle="1" w:styleId="WW8NumSt37z0">
    <w:name w:val="WW8NumSt37z0"/>
    <w:rsid w:val="00E13FD7"/>
    <w:rPr>
      <w:rFonts w:ascii="Symbol" w:hAnsi="Symbol"/>
    </w:rPr>
  </w:style>
  <w:style w:type="character" w:customStyle="1" w:styleId="WW8NumSt37z1">
    <w:name w:val="WW8NumSt37z1"/>
    <w:rsid w:val="00E13FD7"/>
    <w:rPr>
      <w:rFonts w:ascii="Courier New" w:hAnsi="Courier New"/>
    </w:rPr>
  </w:style>
  <w:style w:type="character" w:customStyle="1" w:styleId="WW8NumSt37z2">
    <w:name w:val="WW8NumSt37z2"/>
    <w:rsid w:val="00E13FD7"/>
    <w:rPr>
      <w:rFonts w:ascii="Wingdings" w:hAnsi="Wingdings"/>
    </w:rPr>
  </w:style>
  <w:style w:type="character" w:customStyle="1" w:styleId="WypunktowaniekreskaZnakZnak">
    <w:name w:val="Wypunktowanie kreska Znak Znak"/>
    <w:rsid w:val="00E13FD7"/>
    <w:rPr>
      <w:sz w:val="24"/>
      <w:szCs w:val="24"/>
      <w:lang w:val="pl-PL" w:eastAsia="ar-SA" w:bidi="ar-SA"/>
    </w:rPr>
  </w:style>
  <w:style w:type="paragraph" w:styleId="Lista">
    <w:name w:val="List"/>
    <w:basedOn w:val="Tekstpodstawowy"/>
    <w:rsid w:val="00E13FD7"/>
    <w:pPr>
      <w:spacing w:after="0"/>
    </w:pPr>
    <w:rPr>
      <w:rFonts w:cs="Tahoma"/>
      <w:color w:val="FF0000"/>
    </w:rPr>
  </w:style>
  <w:style w:type="paragraph" w:styleId="Podpis">
    <w:name w:val="Signature"/>
    <w:basedOn w:val="Normalny"/>
    <w:rsid w:val="00E13FD7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E13FD7"/>
    <w:pPr>
      <w:suppressLineNumbers/>
    </w:pPr>
    <w:rPr>
      <w:rFonts w:cs="Tahoma"/>
    </w:rPr>
  </w:style>
  <w:style w:type="paragraph" w:styleId="Tekstpodstawowywcity">
    <w:name w:val="Body Text Indent"/>
    <w:basedOn w:val="Normalny"/>
    <w:rsid w:val="00E13FD7"/>
    <w:pPr>
      <w:widowControl w:val="0"/>
      <w:ind w:firstLine="567"/>
    </w:pPr>
    <w:rPr>
      <w:color w:val="99CC00"/>
    </w:rPr>
  </w:style>
  <w:style w:type="paragraph" w:customStyle="1" w:styleId="Zawartotabeli">
    <w:name w:val="Zawartość tabeli"/>
    <w:basedOn w:val="Normalny"/>
    <w:rsid w:val="00E13FD7"/>
    <w:pPr>
      <w:suppressLineNumbers/>
    </w:pPr>
  </w:style>
  <w:style w:type="paragraph" w:customStyle="1" w:styleId="Nagwektabeli">
    <w:name w:val="Nagłówek tabeli"/>
    <w:basedOn w:val="Zawartotabeli"/>
    <w:rsid w:val="00E13FD7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E13FD7"/>
    <w:pPr>
      <w:spacing w:after="0"/>
    </w:pPr>
    <w:rPr>
      <w:color w:val="FF0000"/>
    </w:rPr>
  </w:style>
  <w:style w:type="paragraph" w:customStyle="1" w:styleId="Spistreci10">
    <w:name w:val="Spis treści 10"/>
    <w:basedOn w:val="Indeks"/>
    <w:rsid w:val="00E13FD7"/>
    <w:pPr>
      <w:tabs>
        <w:tab w:val="right" w:leader="dot" w:pos="9637"/>
      </w:tabs>
      <w:ind w:left="2547"/>
    </w:pPr>
  </w:style>
  <w:style w:type="paragraph" w:styleId="Tytu">
    <w:name w:val="Title"/>
    <w:basedOn w:val="Normalny"/>
    <w:next w:val="Podtytu"/>
    <w:qFormat/>
    <w:rsid w:val="00E13FD7"/>
    <w:pPr>
      <w:ind w:left="360"/>
      <w:jc w:val="center"/>
    </w:pPr>
    <w:rPr>
      <w:b/>
      <w:bCs/>
      <w:sz w:val="56"/>
    </w:rPr>
  </w:style>
  <w:style w:type="paragraph" w:styleId="Podtytu">
    <w:name w:val="Subtitle"/>
    <w:basedOn w:val="Nagwek"/>
    <w:next w:val="Tekstpodstawowy"/>
    <w:qFormat/>
    <w:rsid w:val="00E13FD7"/>
    <w:pPr>
      <w:jc w:val="center"/>
    </w:pPr>
    <w:rPr>
      <w:i/>
      <w:iCs/>
    </w:rPr>
  </w:style>
  <w:style w:type="paragraph" w:customStyle="1" w:styleId="Opiszdjwpolu">
    <w:name w:val="Opis zdjęć w polu"/>
    <w:basedOn w:val="Normalny"/>
    <w:rsid w:val="00E13FD7"/>
    <w:pPr>
      <w:spacing w:after="120"/>
      <w:ind w:left="142" w:hanging="142"/>
    </w:pPr>
    <w:rPr>
      <w:szCs w:val="20"/>
    </w:rPr>
  </w:style>
  <w:style w:type="paragraph" w:customStyle="1" w:styleId="TABELA">
    <w:name w:val="TABELA"/>
    <w:basedOn w:val="Normalny"/>
    <w:rsid w:val="00E13FD7"/>
    <w:pPr>
      <w:spacing w:after="120"/>
      <w:ind w:left="567" w:right="567"/>
    </w:pPr>
    <w:rPr>
      <w:u w:val="single"/>
    </w:rPr>
  </w:style>
  <w:style w:type="paragraph" w:styleId="Legenda">
    <w:name w:val="caption"/>
    <w:basedOn w:val="Normalny"/>
    <w:next w:val="Normalny"/>
    <w:qFormat/>
    <w:rsid w:val="00E13FD7"/>
    <w:pPr>
      <w:ind w:left="708"/>
    </w:pPr>
    <w:rPr>
      <w:bCs/>
    </w:rPr>
  </w:style>
  <w:style w:type="paragraph" w:customStyle="1" w:styleId="Wypunktowaniekaro">
    <w:name w:val="Wypunktowanie karo"/>
    <w:basedOn w:val="Normalny"/>
    <w:rsid w:val="00E13FD7"/>
    <w:pPr>
      <w:tabs>
        <w:tab w:val="num" w:pos="680"/>
      </w:tabs>
      <w:spacing w:after="120"/>
    </w:pPr>
    <w:rPr>
      <w:bCs/>
    </w:rPr>
  </w:style>
  <w:style w:type="paragraph" w:customStyle="1" w:styleId="Opiszdj">
    <w:name w:val="Opis zdjęć"/>
    <w:basedOn w:val="Normalny"/>
    <w:rsid w:val="00E13FD7"/>
    <w:pPr>
      <w:widowControl w:val="0"/>
      <w:spacing w:before="240" w:after="360"/>
      <w:ind w:left="1559" w:hanging="992"/>
    </w:pPr>
    <w:rPr>
      <w:bCs/>
      <w:kern w:val="1"/>
      <w:szCs w:val="20"/>
    </w:rPr>
  </w:style>
  <w:style w:type="paragraph" w:customStyle="1" w:styleId="Wypunktowaniekropka">
    <w:name w:val="Wypunktowanie kropka"/>
    <w:basedOn w:val="Wypunktowaniekreska"/>
    <w:rsid w:val="00E13FD7"/>
    <w:pPr>
      <w:tabs>
        <w:tab w:val="left" w:pos="1260"/>
      </w:tabs>
      <w:spacing w:after="60"/>
      <w:ind w:left="0"/>
      <w:jc w:val="left"/>
    </w:pPr>
  </w:style>
  <w:style w:type="paragraph" w:customStyle="1" w:styleId="Numerowanie">
    <w:name w:val="Numerowanie"/>
    <w:basedOn w:val="Normalny"/>
    <w:rsid w:val="00E13FD7"/>
    <w:pPr>
      <w:spacing w:after="60"/>
    </w:pPr>
    <w:rPr>
      <w:szCs w:val="20"/>
    </w:rPr>
  </w:style>
  <w:style w:type="paragraph" w:customStyle="1" w:styleId="Tekstpodstawowy21">
    <w:name w:val="Tekst podstawowy 21"/>
    <w:basedOn w:val="Normalny"/>
    <w:rsid w:val="00E13FD7"/>
    <w:pPr>
      <w:tabs>
        <w:tab w:val="left" w:pos="5529"/>
      </w:tabs>
      <w:overflowPunct w:val="0"/>
      <w:autoSpaceDE w:val="0"/>
      <w:spacing w:before="180"/>
      <w:ind w:left="284"/>
      <w:textAlignment w:val="baseline"/>
    </w:pPr>
    <w:rPr>
      <w:szCs w:val="20"/>
    </w:rPr>
  </w:style>
  <w:style w:type="paragraph" w:customStyle="1" w:styleId="font5">
    <w:name w:val="font5"/>
    <w:basedOn w:val="Normalny"/>
    <w:rsid w:val="00E13FD7"/>
    <w:pPr>
      <w:spacing w:before="100" w:after="100"/>
    </w:pPr>
  </w:style>
  <w:style w:type="paragraph" w:customStyle="1" w:styleId="font6">
    <w:name w:val="font6"/>
    <w:basedOn w:val="Normalny"/>
    <w:rsid w:val="00E13FD7"/>
    <w:pPr>
      <w:spacing w:before="100" w:after="100"/>
    </w:pPr>
    <w:rPr>
      <w:b/>
      <w:bCs/>
    </w:rPr>
  </w:style>
  <w:style w:type="paragraph" w:customStyle="1" w:styleId="font7">
    <w:name w:val="font7"/>
    <w:basedOn w:val="Normalny"/>
    <w:rsid w:val="00E13FD7"/>
    <w:pPr>
      <w:spacing w:before="100" w:after="100"/>
    </w:pPr>
  </w:style>
  <w:style w:type="paragraph" w:customStyle="1" w:styleId="xl24">
    <w:name w:val="xl24"/>
    <w:basedOn w:val="Normalny"/>
    <w:rsid w:val="00E13FD7"/>
    <w:pPr>
      <w:pBdr>
        <w:top w:val="double" w:sz="1" w:space="0" w:color="000000"/>
        <w:left w:val="double" w:sz="1" w:space="0" w:color="000000"/>
      </w:pBdr>
      <w:spacing w:before="100" w:after="100"/>
      <w:jc w:val="center"/>
    </w:pPr>
  </w:style>
  <w:style w:type="paragraph" w:customStyle="1" w:styleId="xl25">
    <w:name w:val="xl25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26">
    <w:name w:val="xl26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27">
    <w:name w:val="xl27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hd w:val="clear" w:color="auto" w:fill="C0C0C0"/>
      <w:spacing w:before="100" w:after="100"/>
      <w:jc w:val="center"/>
    </w:pPr>
    <w:rPr>
      <w:b/>
      <w:bCs/>
    </w:rPr>
  </w:style>
  <w:style w:type="paragraph" w:customStyle="1" w:styleId="xl28">
    <w:name w:val="xl28"/>
    <w:basedOn w:val="Normalny"/>
    <w:rsid w:val="00E13FD7"/>
    <w:pPr>
      <w:pBdr>
        <w:top w:val="double" w:sz="1" w:space="0" w:color="000000"/>
      </w:pBdr>
      <w:shd w:val="clear" w:color="auto" w:fill="CCFFFF"/>
      <w:spacing w:before="100" w:after="100"/>
      <w:jc w:val="center"/>
    </w:pPr>
    <w:rPr>
      <w:b/>
      <w:bCs/>
    </w:rPr>
  </w:style>
  <w:style w:type="paragraph" w:customStyle="1" w:styleId="xl29">
    <w:name w:val="xl29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  <w:rPr>
      <w:rFonts w:ascii="Symbol" w:hAnsi="Symbol"/>
    </w:rPr>
  </w:style>
  <w:style w:type="paragraph" w:customStyle="1" w:styleId="xl30">
    <w:name w:val="xl30"/>
    <w:basedOn w:val="Normalny"/>
    <w:rsid w:val="00E13FD7"/>
    <w:pPr>
      <w:pBdr>
        <w:top w:val="double" w:sz="1" w:space="0" w:color="000000"/>
        <w:right w:val="double" w:sz="1" w:space="0" w:color="000000"/>
      </w:pBdr>
      <w:spacing w:before="100" w:after="100"/>
      <w:jc w:val="center"/>
    </w:pPr>
    <w:rPr>
      <w:b/>
      <w:bCs/>
    </w:rPr>
  </w:style>
  <w:style w:type="paragraph" w:customStyle="1" w:styleId="xl31">
    <w:name w:val="xl31"/>
    <w:basedOn w:val="Normalny"/>
    <w:rsid w:val="00E13FD7"/>
    <w:pPr>
      <w:pBdr>
        <w:left w:val="double" w:sz="1" w:space="0" w:color="000000"/>
        <w:bottom w:val="double" w:sz="1" w:space="0" w:color="000000"/>
      </w:pBdr>
      <w:spacing w:before="100" w:after="100"/>
    </w:pPr>
  </w:style>
  <w:style w:type="paragraph" w:customStyle="1" w:styleId="xl33">
    <w:name w:val="xl33"/>
    <w:basedOn w:val="Normalny"/>
    <w:rsid w:val="00E13FD7"/>
    <w:pPr>
      <w:pBdr>
        <w:top w:val="single" w:sz="4" w:space="0" w:color="000000"/>
        <w:bottom w:val="double" w:sz="1" w:space="0" w:color="000000"/>
      </w:pBdr>
      <w:spacing w:before="100" w:after="100"/>
      <w:jc w:val="center"/>
    </w:pPr>
  </w:style>
  <w:style w:type="paragraph" w:customStyle="1" w:styleId="xl34">
    <w:name w:val="xl34"/>
    <w:basedOn w:val="Normalny"/>
    <w:rsid w:val="00E13FD7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35">
    <w:name w:val="xl35"/>
    <w:basedOn w:val="Normalny"/>
    <w:rsid w:val="00E13FD7"/>
    <w:pPr>
      <w:pBdr>
        <w:top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36">
    <w:name w:val="xl36"/>
    <w:basedOn w:val="Normalny"/>
    <w:rsid w:val="00E13FD7"/>
    <w:pPr>
      <w:pBdr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</w:pPr>
  </w:style>
  <w:style w:type="paragraph" w:customStyle="1" w:styleId="xl37">
    <w:name w:val="xl37"/>
    <w:basedOn w:val="Normalny"/>
    <w:rsid w:val="00E13FD7"/>
    <w:pPr>
      <w:pBdr>
        <w:bottom w:val="double" w:sz="1" w:space="0" w:color="000000"/>
      </w:pBdr>
      <w:shd w:val="clear" w:color="auto" w:fill="C0C0C0"/>
      <w:spacing w:before="100" w:after="100"/>
    </w:pPr>
  </w:style>
  <w:style w:type="paragraph" w:customStyle="1" w:styleId="xl38">
    <w:name w:val="xl38"/>
    <w:basedOn w:val="Normalny"/>
    <w:rsid w:val="00E13FD7"/>
    <w:pPr>
      <w:pBdr>
        <w:left w:val="single" w:sz="4" w:space="0" w:color="000000"/>
        <w:bottom w:val="double" w:sz="1" w:space="0" w:color="000000"/>
        <w:right w:val="single" w:sz="4" w:space="0" w:color="000000"/>
      </w:pBdr>
      <w:shd w:val="clear" w:color="auto" w:fill="CCFFFF"/>
      <w:spacing w:before="100" w:after="100"/>
      <w:jc w:val="center"/>
    </w:pPr>
  </w:style>
  <w:style w:type="paragraph" w:customStyle="1" w:styleId="xl39">
    <w:name w:val="xl39"/>
    <w:basedOn w:val="Normalny"/>
    <w:rsid w:val="00E13FD7"/>
    <w:pPr>
      <w:pBdr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40">
    <w:name w:val="xl40"/>
    <w:basedOn w:val="Normalny"/>
    <w:rsid w:val="00E13FD7"/>
    <w:pPr>
      <w:pBdr>
        <w:bottom w:val="double" w:sz="1" w:space="0" w:color="000000"/>
        <w:right w:val="double" w:sz="1" w:space="0" w:color="000000"/>
      </w:pBdr>
      <w:spacing w:before="100" w:after="100"/>
      <w:jc w:val="center"/>
    </w:pPr>
  </w:style>
  <w:style w:type="paragraph" w:customStyle="1" w:styleId="xl41">
    <w:name w:val="xl41"/>
    <w:basedOn w:val="Normalny"/>
    <w:rsid w:val="00E13FD7"/>
    <w:pPr>
      <w:pBdr>
        <w:left w:val="double" w:sz="1" w:space="0" w:color="000000"/>
      </w:pBdr>
      <w:spacing w:before="100" w:after="100"/>
      <w:jc w:val="center"/>
    </w:pPr>
  </w:style>
  <w:style w:type="paragraph" w:customStyle="1" w:styleId="xl42">
    <w:name w:val="xl42"/>
    <w:basedOn w:val="Normalny"/>
    <w:rsid w:val="00E13FD7"/>
    <w:pPr>
      <w:pBdr>
        <w:left w:val="single" w:sz="4" w:space="0" w:color="000000"/>
        <w:right w:val="single" w:sz="4" w:space="0" w:color="000000"/>
      </w:pBdr>
      <w:shd w:val="clear" w:color="auto" w:fill="C0C0C0"/>
      <w:spacing w:before="100" w:after="100"/>
      <w:jc w:val="center"/>
    </w:pPr>
  </w:style>
  <w:style w:type="paragraph" w:customStyle="1" w:styleId="xl43">
    <w:name w:val="xl43"/>
    <w:basedOn w:val="Normalny"/>
    <w:rsid w:val="00E13FD7"/>
    <w:pPr>
      <w:spacing w:before="100" w:after="100"/>
      <w:jc w:val="center"/>
    </w:pPr>
  </w:style>
  <w:style w:type="paragraph" w:customStyle="1" w:styleId="xl44">
    <w:name w:val="xl44"/>
    <w:basedOn w:val="Normalny"/>
    <w:rsid w:val="00E13FD7"/>
    <w:pPr>
      <w:pBdr>
        <w:left w:val="single" w:sz="4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45">
    <w:name w:val="xl45"/>
    <w:basedOn w:val="Normalny"/>
    <w:rsid w:val="00E13FD7"/>
    <w:pPr>
      <w:pBdr>
        <w:left w:val="single" w:sz="4" w:space="0" w:color="000000"/>
      </w:pBdr>
      <w:spacing w:before="100" w:after="100"/>
    </w:pPr>
  </w:style>
  <w:style w:type="paragraph" w:customStyle="1" w:styleId="xl46">
    <w:name w:val="xl46"/>
    <w:basedOn w:val="Normalny"/>
    <w:rsid w:val="00E13FD7"/>
    <w:pPr>
      <w:pBdr>
        <w:left w:val="single" w:sz="4" w:space="0" w:color="000000"/>
      </w:pBdr>
      <w:shd w:val="clear" w:color="auto" w:fill="C0C0C0"/>
      <w:spacing w:before="100" w:after="100"/>
    </w:pPr>
  </w:style>
  <w:style w:type="paragraph" w:customStyle="1" w:styleId="xl47">
    <w:name w:val="xl47"/>
    <w:basedOn w:val="Normalny"/>
    <w:rsid w:val="00E13FD7"/>
    <w:pPr>
      <w:pBdr>
        <w:left w:val="single" w:sz="4" w:space="0" w:color="000000"/>
      </w:pBdr>
      <w:shd w:val="clear" w:color="auto" w:fill="CCFFFF"/>
      <w:spacing w:before="100" w:after="100"/>
    </w:pPr>
  </w:style>
  <w:style w:type="paragraph" w:customStyle="1" w:styleId="xl48">
    <w:name w:val="xl48"/>
    <w:basedOn w:val="Normalny"/>
    <w:rsid w:val="00E13FD7"/>
    <w:pPr>
      <w:pBdr>
        <w:left w:val="single" w:sz="4" w:space="0" w:color="000000"/>
        <w:right w:val="double" w:sz="1" w:space="0" w:color="000000"/>
      </w:pBdr>
      <w:spacing w:before="100" w:after="100"/>
    </w:pPr>
  </w:style>
  <w:style w:type="paragraph" w:customStyle="1" w:styleId="xl49">
    <w:name w:val="xl49"/>
    <w:basedOn w:val="Normalny"/>
    <w:rsid w:val="00E13FD7"/>
    <w:pPr>
      <w:pBdr>
        <w:bottom w:val="double" w:sz="1" w:space="0" w:color="000000"/>
      </w:pBdr>
      <w:spacing w:before="100" w:after="100"/>
      <w:jc w:val="center"/>
    </w:pPr>
  </w:style>
  <w:style w:type="paragraph" w:customStyle="1" w:styleId="xl50">
    <w:name w:val="xl50"/>
    <w:basedOn w:val="Normalny"/>
    <w:rsid w:val="00E13FD7"/>
    <w:pPr>
      <w:pBdr>
        <w:left w:val="single" w:sz="4" w:space="0" w:color="000000"/>
        <w:bottom w:val="double" w:sz="1" w:space="0" w:color="000000"/>
      </w:pBdr>
      <w:spacing w:before="100" w:after="100"/>
    </w:pPr>
  </w:style>
  <w:style w:type="paragraph" w:customStyle="1" w:styleId="xl51">
    <w:name w:val="xl51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C0C0C0"/>
      <w:spacing w:before="100" w:after="100"/>
    </w:pPr>
  </w:style>
  <w:style w:type="paragraph" w:customStyle="1" w:styleId="xl52">
    <w:name w:val="xl52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CCFFFF"/>
      <w:spacing w:before="100" w:after="100"/>
    </w:pPr>
  </w:style>
  <w:style w:type="paragraph" w:customStyle="1" w:styleId="xl53">
    <w:name w:val="xl53"/>
    <w:basedOn w:val="Normalny"/>
    <w:rsid w:val="00E13FD7"/>
    <w:pPr>
      <w:pBdr>
        <w:left w:val="single" w:sz="4" w:space="0" w:color="000000"/>
        <w:bottom w:val="double" w:sz="1" w:space="0" w:color="000000"/>
        <w:right w:val="double" w:sz="1" w:space="0" w:color="000000"/>
      </w:pBdr>
      <w:spacing w:before="100" w:after="100"/>
    </w:pPr>
  </w:style>
  <w:style w:type="paragraph" w:customStyle="1" w:styleId="xl54">
    <w:name w:val="xl54"/>
    <w:basedOn w:val="Normalny"/>
    <w:rsid w:val="00E13FD7"/>
    <w:pPr>
      <w:pBdr>
        <w:left w:val="single" w:sz="4" w:space="0" w:color="000000"/>
      </w:pBdr>
      <w:spacing w:before="100" w:after="100"/>
      <w:jc w:val="center"/>
    </w:pPr>
  </w:style>
  <w:style w:type="paragraph" w:customStyle="1" w:styleId="xl55">
    <w:name w:val="xl55"/>
    <w:basedOn w:val="Normalny"/>
    <w:rsid w:val="00E13FD7"/>
    <w:pPr>
      <w:pBdr>
        <w:top w:val="double" w:sz="1" w:space="0" w:color="000000"/>
        <w:left w:val="single" w:sz="4" w:space="0" w:color="000000"/>
        <w:bottom w:val="single" w:sz="4" w:space="0" w:color="000000"/>
      </w:pBdr>
      <w:spacing w:before="100" w:after="100"/>
      <w:jc w:val="center"/>
    </w:pPr>
  </w:style>
  <w:style w:type="paragraph" w:customStyle="1" w:styleId="xl56">
    <w:name w:val="xl56"/>
    <w:basedOn w:val="Normalny"/>
    <w:rsid w:val="00E13FD7"/>
    <w:pPr>
      <w:pBdr>
        <w:top w:val="double" w:sz="1" w:space="0" w:color="000000"/>
        <w:bottom w:val="single" w:sz="4" w:space="0" w:color="000000"/>
      </w:pBdr>
      <w:spacing w:before="100" w:after="100"/>
      <w:jc w:val="center"/>
    </w:pPr>
  </w:style>
  <w:style w:type="paragraph" w:customStyle="1" w:styleId="xl57">
    <w:name w:val="xl57"/>
    <w:basedOn w:val="Normalny"/>
    <w:rsid w:val="00E13FD7"/>
    <w:pPr>
      <w:pBdr>
        <w:top w:val="double" w:sz="1" w:space="0" w:color="000000"/>
        <w:bottom w:val="single" w:sz="4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font1">
    <w:name w:val="font1"/>
    <w:basedOn w:val="Normalny"/>
    <w:rsid w:val="00E13FD7"/>
    <w:pPr>
      <w:spacing w:before="100" w:after="100"/>
    </w:pPr>
    <w:rPr>
      <w:rFonts w:ascii="Arial" w:hAnsi="Arial"/>
      <w:sz w:val="20"/>
      <w:szCs w:val="20"/>
    </w:rPr>
  </w:style>
  <w:style w:type="paragraph" w:customStyle="1" w:styleId="xl58">
    <w:name w:val="xl58"/>
    <w:basedOn w:val="Normalny"/>
    <w:rsid w:val="00E13FD7"/>
    <w:pPr>
      <w:spacing w:before="100" w:after="100"/>
      <w:jc w:val="center"/>
    </w:pPr>
    <w:rPr>
      <w:sz w:val="22"/>
      <w:szCs w:val="22"/>
    </w:rPr>
  </w:style>
  <w:style w:type="paragraph" w:customStyle="1" w:styleId="xl59">
    <w:name w:val="xl59"/>
    <w:basedOn w:val="Normalny"/>
    <w:rsid w:val="00E13FD7"/>
    <w:pPr>
      <w:pBdr>
        <w:left w:val="single" w:sz="4" w:space="0" w:color="000000"/>
        <w:bottom w:val="single" w:sz="8" w:space="0" w:color="000000"/>
        <w:right w:val="double" w:sz="1" w:space="0" w:color="000000"/>
      </w:pBdr>
      <w:spacing w:before="100" w:after="100"/>
      <w:jc w:val="center"/>
    </w:pPr>
  </w:style>
  <w:style w:type="paragraph" w:customStyle="1" w:styleId="xl61">
    <w:name w:val="xl61"/>
    <w:basedOn w:val="Normalny"/>
    <w:rsid w:val="00E13FD7"/>
    <w:pPr>
      <w:pBdr>
        <w:left w:val="double" w:sz="1" w:space="0" w:color="000000"/>
        <w:bottom w:val="double" w:sz="1" w:space="0" w:color="000000"/>
      </w:pBdr>
      <w:spacing w:before="100" w:after="100"/>
    </w:pPr>
  </w:style>
  <w:style w:type="paragraph" w:customStyle="1" w:styleId="xl62">
    <w:name w:val="xl62"/>
    <w:basedOn w:val="Normalny"/>
    <w:rsid w:val="00E13FD7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63">
    <w:name w:val="xl63"/>
    <w:basedOn w:val="Normalny"/>
    <w:rsid w:val="00E13FD7"/>
    <w:pPr>
      <w:pBdr>
        <w:top w:val="single" w:sz="4" w:space="0" w:color="000000"/>
        <w:bottom w:val="double" w:sz="1" w:space="0" w:color="000000"/>
      </w:pBdr>
      <w:spacing w:before="100" w:after="100"/>
      <w:jc w:val="center"/>
    </w:pPr>
  </w:style>
  <w:style w:type="paragraph" w:customStyle="1" w:styleId="xl64">
    <w:name w:val="xl64"/>
    <w:basedOn w:val="Normalny"/>
    <w:rsid w:val="00E13FD7"/>
    <w:pPr>
      <w:pBdr>
        <w:left w:val="single" w:sz="4" w:space="0" w:color="000000"/>
        <w:bottom w:val="double" w:sz="1" w:space="0" w:color="000000"/>
        <w:right w:val="double" w:sz="1" w:space="0" w:color="000000"/>
      </w:pBdr>
      <w:spacing w:before="100" w:after="100"/>
    </w:pPr>
    <w:rPr>
      <w:sz w:val="16"/>
      <w:szCs w:val="16"/>
    </w:rPr>
  </w:style>
  <w:style w:type="paragraph" w:customStyle="1" w:styleId="xl65">
    <w:name w:val="xl65"/>
    <w:basedOn w:val="Normalny"/>
    <w:rsid w:val="00E13FD7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66">
    <w:name w:val="xl66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67">
    <w:name w:val="xl67"/>
    <w:basedOn w:val="Normalny"/>
    <w:rsid w:val="00E13FD7"/>
    <w:pPr>
      <w:pBdr>
        <w:left w:val="double" w:sz="1" w:space="0" w:color="000000"/>
      </w:pBdr>
      <w:spacing w:before="100" w:after="100"/>
      <w:jc w:val="right"/>
    </w:pPr>
    <w:rPr>
      <w:sz w:val="22"/>
      <w:szCs w:val="22"/>
    </w:rPr>
  </w:style>
  <w:style w:type="paragraph" w:customStyle="1" w:styleId="xl68">
    <w:name w:val="xl68"/>
    <w:basedOn w:val="Normalny"/>
    <w:rsid w:val="00E13FD7"/>
    <w:pPr>
      <w:spacing w:before="100" w:after="100"/>
    </w:pPr>
    <w:rPr>
      <w:sz w:val="22"/>
      <w:szCs w:val="22"/>
    </w:rPr>
  </w:style>
  <w:style w:type="paragraph" w:customStyle="1" w:styleId="xl69">
    <w:name w:val="xl69"/>
    <w:basedOn w:val="Normalny"/>
    <w:rsid w:val="00E13FD7"/>
    <w:pPr>
      <w:pBdr>
        <w:top w:val="double" w:sz="1" w:space="0" w:color="000000"/>
        <w:lef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70">
    <w:name w:val="xl70"/>
    <w:basedOn w:val="Normalny"/>
    <w:rsid w:val="00E13FD7"/>
    <w:pPr>
      <w:pBdr>
        <w:left w:val="single" w:sz="4" w:space="0" w:color="000000"/>
        <w:righ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71">
    <w:name w:val="xl71"/>
    <w:basedOn w:val="Normalny"/>
    <w:rsid w:val="00E13FD7"/>
    <w:pPr>
      <w:pBdr>
        <w:lef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72">
    <w:name w:val="xl72"/>
    <w:basedOn w:val="Normalny"/>
    <w:rsid w:val="00E13FD7"/>
    <w:pPr>
      <w:pBdr>
        <w:left w:val="single" w:sz="4" w:space="0" w:color="000000"/>
        <w:bottom w:val="double" w:sz="1" w:space="0" w:color="000000"/>
      </w:pBdr>
      <w:spacing w:before="100" w:after="100"/>
      <w:jc w:val="center"/>
    </w:pPr>
  </w:style>
  <w:style w:type="paragraph" w:customStyle="1" w:styleId="xl73">
    <w:name w:val="xl73"/>
    <w:basedOn w:val="Normalny"/>
    <w:rsid w:val="00E13FD7"/>
    <w:pP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4">
    <w:name w:val="xl74"/>
    <w:basedOn w:val="Normalny"/>
    <w:rsid w:val="00E13FD7"/>
    <w:pPr>
      <w:pBdr>
        <w:left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5">
    <w:name w:val="xl75"/>
    <w:basedOn w:val="Normalny"/>
    <w:rsid w:val="00E13FD7"/>
    <w:pPr>
      <w:pBdr>
        <w:left w:val="double" w:sz="1" w:space="0" w:color="000000"/>
        <w:right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6">
    <w:name w:val="xl76"/>
    <w:basedOn w:val="Normalny"/>
    <w:rsid w:val="00E13FD7"/>
    <w:pPr>
      <w:pBdr>
        <w:left w:val="double" w:sz="1" w:space="0" w:color="000000"/>
        <w:bottom w:val="double" w:sz="1" w:space="0" w:color="000000"/>
      </w:pBdr>
      <w:shd w:val="clear" w:color="auto" w:fill="FFFF99"/>
      <w:spacing w:before="100" w:after="100"/>
      <w:textAlignment w:val="top"/>
    </w:pPr>
    <w:rPr>
      <w:color w:val="FF0000"/>
    </w:rPr>
  </w:style>
  <w:style w:type="paragraph" w:customStyle="1" w:styleId="xl77">
    <w:name w:val="xl77"/>
    <w:basedOn w:val="Normalny"/>
    <w:rsid w:val="00E13FD7"/>
    <w:pPr>
      <w:pBdr>
        <w:left w:val="double" w:sz="1" w:space="0" w:color="000000"/>
        <w:bottom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8">
    <w:name w:val="xl78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9">
    <w:name w:val="xl79"/>
    <w:basedOn w:val="Normalny"/>
    <w:rsid w:val="00E13FD7"/>
    <w:pPr>
      <w:pBdr>
        <w:bottom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0">
    <w:name w:val="xl80"/>
    <w:basedOn w:val="Normalny"/>
    <w:rsid w:val="00E13FD7"/>
    <w:pPr>
      <w:pBdr>
        <w:left w:val="double" w:sz="1" w:space="0" w:color="000000"/>
        <w:bottom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1">
    <w:name w:val="xl81"/>
    <w:basedOn w:val="Normalny"/>
    <w:rsid w:val="00E13FD7"/>
    <w:pPr>
      <w:pBdr>
        <w:left w:val="double" w:sz="1" w:space="0" w:color="000000"/>
        <w:bottom w:val="double" w:sz="1" w:space="0" w:color="000000"/>
        <w:right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2">
    <w:name w:val="xl82"/>
    <w:basedOn w:val="Normalny"/>
    <w:rsid w:val="00E13FD7"/>
    <w:pPr>
      <w:pBdr>
        <w:top w:val="single" w:sz="8" w:space="0" w:color="000000"/>
        <w:left w:val="double" w:sz="1" w:space="0" w:color="000000"/>
        <w:right w:val="single" w:sz="4" w:space="0" w:color="000000"/>
      </w:pBdr>
      <w:spacing w:before="100" w:after="100"/>
      <w:jc w:val="center"/>
      <w:textAlignment w:val="top"/>
    </w:pPr>
    <w:rPr>
      <w:color w:val="FF0000"/>
    </w:rPr>
  </w:style>
  <w:style w:type="paragraph" w:customStyle="1" w:styleId="xl83">
    <w:name w:val="xl83"/>
    <w:basedOn w:val="Normalny"/>
    <w:rsid w:val="00E13FD7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color w:val="FF0000"/>
    </w:rPr>
  </w:style>
  <w:style w:type="paragraph" w:customStyle="1" w:styleId="xl84">
    <w:name w:val="xl84"/>
    <w:basedOn w:val="Normalny"/>
    <w:rsid w:val="00E13FD7"/>
    <w:pPr>
      <w:pBdr>
        <w:top w:val="double" w:sz="1" w:space="0" w:color="000000"/>
        <w:left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5">
    <w:name w:val="xl85"/>
    <w:basedOn w:val="Normalny"/>
    <w:rsid w:val="00E13FD7"/>
    <w:pPr>
      <w:pBdr>
        <w:top w:val="double" w:sz="1" w:space="0" w:color="000000"/>
        <w:left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6">
    <w:name w:val="xl86"/>
    <w:basedOn w:val="Normalny"/>
    <w:rsid w:val="00E13FD7"/>
    <w:pPr>
      <w:pBdr>
        <w:left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7">
    <w:name w:val="xl87"/>
    <w:basedOn w:val="Normalny"/>
    <w:rsid w:val="00E13FD7"/>
    <w:pPr>
      <w:pBdr>
        <w:top w:val="single" w:sz="8" w:space="0" w:color="000000"/>
        <w:left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8">
    <w:name w:val="xl88"/>
    <w:basedOn w:val="Normalny"/>
    <w:rsid w:val="00E13FD7"/>
    <w:pPr>
      <w:pBdr>
        <w:left w:val="double" w:sz="1" w:space="0" w:color="000000"/>
        <w:bottom w:val="single" w:sz="4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9">
    <w:name w:val="xl89"/>
    <w:basedOn w:val="Normalny"/>
    <w:rsid w:val="00E13FD7"/>
    <w:pPr>
      <w:pBdr>
        <w:top w:val="double" w:sz="1" w:space="0" w:color="000000"/>
        <w:left w:val="single" w:sz="4" w:space="0" w:color="000000"/>
      </w:pBdr>
      <w:shd w:val="clear" w:color="auto" w:fill="CCFFCC"/>
      <w:spacing w:before="100" w:after="100"/>
      <w:jc w:val="right"/>
      <w:textAlignment w:val="top"/>
    </w:pPr>
    <w:rPr>
      <w:color w:val="FF0000"/>
    </w:rPr>
  </w:style>
  <w:style w:type="paragraph" w:customStyle="1" w:styleId="xl90">
    <w:name w:val="xl90"/>
    <w:basedOn w:val="Normalny"/>
    <w:rsid w:val="00E13FD7"/>
    <w:pPr>
      <w:pBdr>
        <w:left w:val="single" w:sz="4" w:space="0" w:color="000000"/>
      </w:pBdr>
      <w:shd w:val="clear" w:color="auto" w:fill="CCFFCC"/>
      <w:spacing w:before="100" w:after="100"/>
      <w:jc w:val="right"/>
      <w:textAlignment w:val="top"/>
    </w:pPr>
    <w:rPr>
      <w:color w:val="FF0000"/>
    </w:rPr>
  </w:style>
  <w:style w:type="paragraph" w:customStyle="1" w:styleId="xl91">
    <w:name w:val="xl91"/>
    <w:basedOn w:val="Normalny"/>
    <w:rsid w:val="00E13FD7"/>
    <w:pPr>
      <w:pBdr>
        <w:left w:val="single" w:sz="4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2">
    <w:name w:val="xl92"/>
    <w:basedOn w:val="Normalny"/>
    <w:rsid w:val="00E13FD7"/>
    <w:pPr>
      <w:pBdr>
        <w:top w:val="single" w:sz="8" w:space="0" w:color="000000"/>
        <w:left w:val="single" w:sz="4" w:space="0" w:color="000000"/>
      </w:pBdr>
      <w:shd w:val="clear" w:color="auto" w:fill="CCFFCC"/>
      <w:spacing w:before="100" w:after="100"/>
      <w:jc w:val="right"/>
      <w:textAlignment w:val="top"/>
    </w:pPr>
    <w:rPr>
      <w:color w:val="FF0000"/>
    </w:rPr>
  </w:style>
  <w:style w:type="paragraph" w:customStyle="1" w:styleId="xl93">
    <w:name w:val="xl93"/>
    <w:basedOn w:val="Normalny"/>
    <w:rsid w:val="00E13FD7"/>
    <w:pPr>
      <w:pBdr>
        <w:left w:val="single" w:sz="4" w:space="0" w:color="000000"/>
        <w:bottom w:val="single" w:sz="4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4">
    <w:name w:val="xl94"/>
    <w:basedOn w:val="Normalny"/>
    <w:rsid w:val="00E13FD7"/>
    <w:pPr>
      <w:pBdr>
        <w:left w:val="double" w:sz="1" w:space="0" w:color="000000"/>
        <w:bottom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5">
    <w:name w:val="xl95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6">
    <w:name w:val="xl96"/>
    <w:basedOn w:val="Normalny"/>
    <w:rsid w:val="00E13FD7"/>
    <w:pPr>
      <w:pBdr>
        <w:left w:val="double" w:sz="1" w:space="0" w:color="000000"/>
      </w:pBdr>
      <w:shd w:val="clear" w:color="auto" w:fill="FFFF99"/>
      <w:spacing w:before="100" w:after="100"/>
      <w:textAlignment w:val="top"/>
    </w:pPr>
    <w:rPr>
      <w:b/>
      <w:bCs/>
    </w:rPr>
  </w:style>
  <w:style w:type="paragraph" w:customStyle="1" w:styleId="xl97">
    <w:name w:val="xl97"/>
    <w:basedOn w:val="Normalny"/>
    <w:rsid w:val="00E13FD7"/>
    <w:pPr>
      <w:shd w:val="clear" w:color="auto" w:fill="FFFF99"/>
      <w:spacing w:before="100" w:after="100"/>
    </w:pPr>
  </w:style>
  <w:style w:type="paragraph" w:customStyle="1" w:styleId="xl98">
    <w:name w:val="xl98"/>
    <w:basedOn w:val="Normalny"/>
    <w:rsid w:val="00E13FD7"/>
    <w:pPr>
      <w:pBdr>
        <w:top w:val="double" w:sz="1" w:space="0" w:color="000000"/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  <w:rPr>
      <w:color w:val="FF0000"/>
    </w:rPr>
  </w:style>
  <w:style w:type="paragraph" w:customStyle="1" w:styleId="xl99">
    <w:name w:val="xl99"/>
    <w:basedOn w:val="Normalny"/>
    <w:rsid w:val="00E13FD7"/>
    <w:pPr>
      <w:pBdr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0">
    <w:name w:val="xl100"/>
    <w:basedOn w:val="Normalny"/>
    <w:rsid w:val="00E13FD7"/>
    <w:pPr>
      <w:pBdr>
        <w:left w:val="double" w:sz="1" w:space="0" w:color="000000"/>
        <w:bottom w:val="single" w:sz="4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1">
    <w:name w:val="xl101"/>
    <w:basedOn w:val="Normalny"/>
    <w:rsid w:val="00E13FD7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after="100"/>
      <w:jc w:val="center"/>
    </w:pPr>
    <w:rPr>
      <w:color w:val="FF0000"/>
    </w:rPr>
  </w:style>
  <w:style w:type="paragraph" w:customStyle="1" w:styleId="xl102">
    <w:name w:val="xl102"/>
    <w:basedOn w:val="Normalny"/>
    <w:rsid w:val="00E13FD7"/>
    <w:pPr>
      <w:pBdr>
        <w:top w:val="single" w:sz="4" w:space="0" w:color="000000"/>
        <w:bottom w:val="single" w:sz="4" w:space="0" w:color="000000"/>
        <w:right w:val="double" w:sz="1" w:space="0" w:color="000000"/>
      </w:pBdr>
      <w:spacing w:before="100" w:after="100"/>
      <w:jc w:val="center"/>
    </w:pPr>
    <w:rPr>
      <w:color w:val="FF0000"/>
    </w:rPr>
  </w:style>
  <w:style w:type="paragraph" w:customStyle="1" w:styleId="xl103">
    <w:name w:val="xl103"/>
    <w:basedOn w:val="Normalny"/>
    <w:rsid w:val="00E13FD7"/>
    <w:pPr>
      <w:pBdr>
        <w:bottom w:val="double" w:sz="1" w:space="0" w:color="000000"/>
        <w:right w:val="double" w:sz="1" w:space="0" w:color="000000"/>
      </w:pBdr>
      <w:spacing w:before="100" w:after="100"/>
      <w:jc w:val="center"/>
    </w:pPr>
    <w:rPr>
      <w:color w:val="FF0000"/>
    </w:rPr>
  </w:style>
  <w:style w:type="paragraph" w:customStyle="1" w:styleId="xl104">
    <w:name w:val="xl104"/>
    <w:basedOn w:val="Normalny"/>
    <w:rsid w:val="00E13FD7"/>
    <w:pPr>
      <w:pBdr>
        <w:top w:val="double" w:sz="1" w:space="0" w:color="000000"/>
        <w:left w:val="double" w:sz="1" w:space="0" w:color="000000"/>
      </w:pBdr>
      <w:spacing w:before="100" w:after="100"/>
      <w:textAlignment w:val="top"/>
    </w:pPr>
    <w:rPr>
      <w:b/>
      <w:bCs/>
      <w:color w:val="FF0000"/>
    </w:rPr>
  </w:style>
  <w:style w:type="paragraph" w:customStyle="1" w:styleId="xl105">
    <w:name w:val="xl105"/>
    <w:basedOn w:val="Normalny"/>
    <w:rsid w:val="00E13FD7"/>
    <w:pPr>
      <w:pBdr>
        <w:top w:val="double" w:sz="1" w:space="0" w:color="000000"/>
      </w:pBdr>
      <w:spacing w:before="100" w:after="100"/>
    </w:pPr>
    <w:rPr>
      <w:color w:val="FF0000"/>
    </w:rPr>
  </w:style>
  <w:style w:type="paragraph" w:customStyle="1" w:styleId="xl106">
    <w:name w:val="xl106"/>
    <w:basedOn w:val="Normalny"/>
    <w:rsid w:val="00E13FD7"/>
    <w:pPr>
      <w:pBdr>
        <w:top w:val="double" w:sz="1" w:space="0" w:color="000000"/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  <w:rPr>
      <w:color w:val="FF0000"/>
    </w:rPr>
  </w:style>
  <w:style w:type="paragraph" w:customStyle="1" w:styleId="xl107">
    <w:name w:val="xl107"/>
    <w:basedOn w:val="Normalny"/>
    <w:rsid w:val="00E13FD7"/>
    <w:pPr>
      <w:pBdr>
        <w:top w:val="double" w:sz="1" w:space="0" w:color="000000"/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8">
    <w:name w:val="xl108"/>
    <w:basedOn w:val="Normalny"/>
    <w:rsid w:val="00E13FD7"/>
    <w:pPr>
      <w:pBdr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9">
    <w:name w:val="xl109"/>
    <w:basedOn w:val="Normalny"/>
    <w:rsid w:val="00E13FD7"/>
    <w:pPr>
      <w:pBdr>
        <w:left w:val="double" w:sz="1" w:space="0" w:color="000000"/>
        <w:bottom w:val="single" w:sz="4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styleId="Tekstpodstawowywcity2">
    <w:name w:val="Body Text Indent 2"/>
    <w:basedOn w:val="Normalny"/>
    <w:rsid w:val="00E13FD7"/>
    <w:pPr>
      <w:widowControl w:val="0"/>
      <w:spacing w:line="360" w:lineRule="auto"/>
      <w:ind w:firstLine="708"/>
    </w:pPr>
    <w:rPr>
      <w:szCs w:val="20"/>
    </w:rPr>
  </w:style>
  <w:style w:type="paragraph" w:styleId="Tekstpodstawowywcity3">
    <w:name w:val="Body Text Indent 3"/>
    <w:basedOn w:val="Normalny"/>
    <w:rsid w:val="00E13FD7"/>
    <w:pPr>
      <w:widowControl w:val="0"/>
      <w:ind w:firstLine="426"/>
    </w:pPr>
    <w:rPr>
      <w:color w:val="99CC00"/>
    </w:rPr>
  </w:style>
  <w:style w:type="paragraph" w:customStyle="1" w:styleId="Opisdokaro">
    <w:name w:val="Opis do karo"/>
    <w:basedOn w:val="Wypunktowaniekaro"/>
    <w:rsid w:val="00E13FD7"/>
    <w:pPr>
      <w:ind w:left="567"/>
    </w:pPr>
  </w:style>
  <w:style w:type="paragraph" w:styleId="Tekstpodstawowy2">
    <w:name w:val="Body Text 2"/>
    <w:basedOn w:val="Normalny"/>
    <w:rsid w:val="00E13FD7"/>
    <w:pPr>
      <w:jc w:val="center"/>
    </w:pPr>
    <w:rPr>
      <w:b/>
      <w:sz w:val="28"/>
    </w:rPr>
  </w:style>
  <w:style w:type="paragraph" w:customStyle="1" w:styleId="1111Podpunkt">
    <w:name w:val="1.1.1.1 Podpunkt"/>
    <w:basedOn w:val="111Podpunkt"/>
    <w:rsid w:val="00E13FD7"/>
    <w:pPr>
      <w:numPr>
        <w:ilvl w:val="0"/>
      </w:numPr>
      <w:tabs>
        <w:tab w:val="num" w:pos="283"/>
        <w:tab w:val="num" w:pos="824"/>
      </w:tabs>
    </w:pPr>
    <w:rPr>
      <w:caps/>
    </w:rPr>
  </w:style>
  <w:style w:type="paragraph" w:customStyle="1" w:styleId="Akapitx15ZnakZnakZnakZnak">
    <w:name w:val="Akapit_ x 1.5 Znak Znak Znak Znak"/>
    <w:basedOn w:val="Normalny"/>
    <w:link w:val="Akapitx15ZnakZnakZnakZnakZnak"/>
    <w:rsid w:val="00E13FD7"/>
    <w:pPr>
      <w:spacing w:line="360" w:lineRule="auto"/>
      <w:ind w:firstLine="567"/>
    </w:pPr>
    <w:rPr>
      <w:rFonts w:ascii="Times New Roman" w:hAnsi="Times New Roman"/>
    </w:rPr>
  </w:style>
  <w:style w:type="character" w:customStyle="1" w:styleId="Akapitx15ZnakZnakZnakZnakZnak">
    <w:name w:val="Akapit_ x 1.5 Znak Znak Znak Znak Znak"/>
    <w:link w:val="Akapitx15ZnakZnakZnakZnak"/>
    <w:rsid w:val="00E13FD7"/>
    <w:rPr>
      <w:sz w:val="24"/>
      <w:szCs w:val="24"/>
      <w:lang w:val="pl-PL" w:eastAsia="ar-SA" w:bidi="ar-SA"/>
    </w:rPr>
  </w:style>
  <w:style w:type="paragraph" w:customStyle="1" w:styleId="Opisdokropa">
    <w:name w:val="Opis do kropa"/>
    <w:basedOn w:val="Opisdokaro"/>
    <w:rsid w:val="00E13FD7"/>
    <w:pPr>
      <w:spacing w:after="60"/>
      <w:ind w:left="709"/>
    </w:pPr>
  </w:style>
  <w:style w:type="paragraph" w:customStyle="1" w:styleId="TYTU0">
    <w:name w:val="TYTUŁ"/>
    <w:basedOn w:val="Normalny"/>
    <w:rsid w:val="00E13FD7"/>
    <w:pPr>
      <w:jc w:val="center"/>
    </w:pPr>
    <w:rPr>
      <w:b/>
      <w:bCs/>
      <w:sz w:val="28"/>
    </w:rPr>
  </w:style>
  <w:style w:type="paragraph" w:customStyle="1" w:styleId="Wypunktowaniekropa">
    <w:name w:val="Wypunktowanie kropa"/>
    <w:basedOn w:val="Normalny"/>
    <w:rsid w:val="00E13FD7"/>
    <w:pPr>
      <w:spacing w:after="60"/>
    </w:pPr>
  </w:style>
  <w:style w:type="paragraph" w:styleId="Tekstdymka">
    <w:name w:val="Balloon Text"/>
    <w:basedOn w:val="Normalny"/>
    <w:rsid w:val="00E13FD7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rsid w:val="00E13FD7"/>
    <w:rPr>
      <w:color w:val="339966"/>
    </w:rPr>
  </w:style>
  <w:style w:type="paragraph" w:customStyle="1" w:styleId="AkapitZnak">
    <w:name w:val="Akapit Znak"/>
    <w:basedOn w:val="Normalny"/>
    <w:rsid w:val="00E13FD7"/>
    <w:pPr>
      <w:spacing w:after="120"/>
      <w:ind w:firstLine="567"/>
    </w:pPr>
  </w:style>
  <w:style w:type="paragraph" w:styleId="NormalnyWeb">
    <w:name w:val="Normal (Web)"/>
    <w:basedOn w:val="Normalny"/>
    <w:link w:val="NormalnyWebZnak"/>
    <w:uiPriority w:val="99"/>
    <w:rsid w:val="00E13FD7"/>
    <w:pPr>
      <w:spacing w:before="100" w:after="100"/>
    </w:pPr>
  </w:style>
  <w:style w:type="paragraph" w:customStyle="1" w:styleId="wypunktowaniea">
    <w:name w:val="wypunktowanie a"/>
    <w:basedOn w:val="Normalny"/>
    <w:rsid w:val="00E13FD7"/>
    <w:pPr>
      <w:tabs>
        <w:tab w:val="num" w:pos="1069"/>
      </w:tabs>
      <w:ind w:left="-709"/>
    </w:pPr>
  </w:style>
  <w:style w:type="paragraph" w:customStyle="1" w:styleId="BIOZ1cmTEXT">
    <w:name w:val="BIOZ_1cm TEXT"/>
    <w:basedOn w:val="Normalny"/>
    <w:rsid w:val="00E13FD7"/>
    <w:pPr>
      <w:ind w:left="567"/>
    </w:pPr>
  </w:style>
  <w:style w:type="paragraph" w:customStyle="1" w:styleId="BIOZPUNKY">
    <w:name w:val="BIOZ_PUNKY"/>
    <w:basedOn w:val="Normalny"/>
    <w:rsid w:val="00E13FD7"/>
    <w:pPr>
      <w:tabs>
        <w:tab w:val="num" w:pos="465"/>
      </w:tabs>
    </w:pPr>
    <w:rPr>
      <w:b/>
      <w:bCs/>
      <w:spacing w:val="40"/>
      <w:w w:val="95"/>
      <w:u w:val="single"/>
    </w:rPr>
  </w:style>
  <w:style w:type="paragraph" w:customStyle="1" w:styleId="BIOZPodPunkt">
    <w:name w:val="BIOZ_PodPunkt"/>
    <w:basedOn w:val="Normalny"/>
    <w:rsid w:val="00E13FD7"/>
    <w:pPr>
      <w:tabs>
        <w:tab w:val="num" w:pos="465"/>
      </w:tabs>
    </w:pPr>
  </w:style>
  <w:style w:type="paragraph" w:customStyle="1" w:styleId="TableText">
    <w:name w:val="Table Text"/>
    <w:rsid w:val="00E13FD7"/>
    <w:pPr>
      <w:suppressAutoHyphens/>
    </w:pPr>
    <w:rPr>
      <w:rFonts w:ascii="TimesNewRomanPS" w:hAnsi="TimesNewRomanPS"/>
      <w:color w:val="000000"/>
      <w:sz w:val="24"/>
      <w:lang w:eastAsia="ar-SA"/>
    </w:rPr>
  </w:style>
  <w:style w:type="paragraph" w:customStyle="1" w:styleId="WypunktowaniekreskaZnak">
    <w:name w:val="Wypunktowanie kreska Znak"/>
    <w:basedOn w:val="Normalny"/>
    <w:rsid w:val="00E13FD7"/>
    <w:pPr>
      <w:tabs>
        <w:tab w:val="left" w:pos="851"/>
        <w:tab w:val="left" w:pos="1494"/>
      </w:tabs>
      <w:ind w:left="1418" w:hanging="284"/>
    </w:pPr>
  </w:style>
  <w:style w:type="paragraph" w:customStyle="1" w:styleId="Styl1111PodpunktInterlinia15wiersza">
    <w:name w:val="Styl 1.1.1.1 Podpunkt + Interlinia:  15 wiersza"/>
    <w:basedOn w:val="1111Podpunkt"/>
    <w:rsid w:val="00E13FD7"/>
    <w:pPr>
      <w:keepNext/>
      <w:tabs>
        <w:tab w:val="clear" w:pos="283"/>
        <w:tab w:val="clear" w:pos="567"/>
        <w:tab w:val="num" w:pos="851"/>
      </w:tabs>
      <w:suppressAutoHyphens w:val="0"/>
      <w:spacing w:line="360" w:lineRule="auto"/>
    </w:pPr>
    <w:rPr>
      <w:szCs w:val="20"/>
      <w:lang w:eastAsia="pl-PL"/>
    </w:rPr>
  </w:style>
  <w:style w:type="paragraph" w:customStyle="1" w:styleId="Akapitx16ZnakZnak">
    <w:name w:val="Akapit_ x 1 (+6) Znak Znak"/>
    <w:basedOn w:val="Normalny"/>
    <w:rsid w:val="00E13FD7"/>
    <w:pPr>
      <w:spacing w:after="120"/>
      <w:ind w:firstLine="567"/>
    </w:pPr>
    <w:rPr>
      <w:lang w:val="de-DE"/>
    </w:rPr>
  </w:style>
  <w:style w:type="paragraph" w:customStyle="1" w:styleId="Akapitx16Znak">
    <w:name w:val="Akapit_ x 1 (+6) Znak"/>
    <w:basedOn w:val="Normalny"/>
    <w:rsid w:val="00E13FD7"/>
    <w:pPr>
      <w:spacing w:after="120"/>
      <w:ind w:firstLine="567"/>
    </w:pPr>
    <w:rPr>
      <w:lang w:val="de-DE"/>
    </w:rPr>
  </w:style>
  <w:style w:type="paragraph" w:customStyle="1" w:styleId="PN">
    <w:name w:val="PN"/>
    <w:basedOn w:val="Normalny"/>
    <w:rsid w:val="00E13FD7"/>
    <w:pPr>
      <w:tabs>
        <w:tab w:val="left" w:pos="3119"/>
      </w:tabs>
      <w:suppressAutoHyphens w:val="0"/>
      <w:overflowPunct w:val="0"/>
      <w:autoSpaceDE w:val="0"/>
      <w:autoSpaceDN w:val="0"/>
      <w:adjustRightInd w:val="0"/>
      <w:spacing w:line="360" w:lineRule="auto"/>
      <w:ind w:left="3119" w:hanging="1985"/>
      <w:textAlignment w:val="baseline"/>
    </w:pPr>
    <w:rPr>
      <w:rFonts w:ascii="Arial" w:hAnsi="Arial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E13FD7"/>
    <w:pPr>
      <w:ind w:left="720"/>
      <w:contextualSpacing/>
    </w:pPr>
  </w:style>
  <w:style w:type="paragraph" w:customStyle="1" w:styleId="Akapitx16ZnakZnakZnakZnak">
    <w:name w:val="Akapit_ x 1 (+6) Znak Znak Znak Znak"/>
    <w:basedOn w:val="Normalny"/>
    <w:link w:val="Akapitx16ZnakZnakZnakZnakZnak1"/>
    <w:rsid w:val="00CF74B2"/>
    <w:pPr>
      <w:spacing w:after="120"/>
      <w:ind w:firstLine="567"/>
    </w:pPr>
    <w:rPr>
      <w:rFonts w:ascii="Times New Roman" w:hAnsi="Times New Roman"/>
      <w:lang w:val="de-DE"/>
    </w:rPr>
  </w:style>
  <w:style w:type="character" w:customStyle="1" w:styleId="Akapitx16ZnakZnakZnakZnakZnak1">
    <w:name w:val="Akapit_ x 1 (+6) Znak Znak Znak Znak Znak1"/>
    <w:link w:val="Akapitx16ZnakZnakZnakZnak"/>
    <w:rsid w:val="00CF74B2"/>
    <w:rPr>
      <w:sz w:val="24"/>
      <w:szCs w:val="24"/>
      <w:lang w:val="de-DE" w:eastAsia="ar-SA" w:bidi="ar-SA"/>
    </w:rPr>
  </w:style>
  <w:style w:type="paragraph" w:customStyle="1" w:styleId="11Podpunkt">
    <w:name w:val="1.1 Podpunkt"/>
    <w:basedOn w:val="1Punktgwny"/>
    <w:rsid w:val="00022BBA"/>
    <w:pPr>
      <w:tabs>
        <w:tab w:val="clear" w:pos="851"/>
        <w:tab w:val="left" w:pos="567"/>
        <w:tab w:val="num" w:pos="824"/>
      </w:tabs>
      <w:outlineLvl w:val="1"/>
    </w:pPr>
  </w:style>
  <w:style w:type="character" w:styleId="Uwydatnienie">
    <w:name w:val="Emphasis"/>
    <w:uiPriority w:val="20"/>
    <w:qFormat/>
    <w:rsid w:val="00E711A2"/>
    <w:rPr>
      <w:b/>
      <w:bCs/>
      <w:i w:val="0"/>
      <w:iCs w:val="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0007E"/>
    <w:rPr>
      <w:rFonts w:ascii="Times New Roman" w:hAnsi="Times New Roman"/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40007E"/>
    <w:rPr>
      <w:lang w:eastAsia="ar-SA"/>
    </w:rPr>
  </w:style>
  <w:style w:type="character" w:styleId="Odwoanieprzypisukocowego">
    <w:name w:val="endnote reference"/>
    <w:uiPriority w:val="99"/>
    <w:semiHidden/>
    <w:unhideWhenUsed/>
    <w:rsid w:val="0040007E"/>
    <w:rPr>
      <w:vertAlign w:val="superscript"/>
    </w:rPr>
  </w:style>
  <w:style w:type="paragraph" w:customStyle="1" w:styleId="Styl">
    <w:name w:val="Styl"/>
    <w:rsid w:val="00851C7D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Legenda1">
    <w:name w:val="Legenda1"/>
    <w:basedOn w:val="Normalny"/>
    <w:next w:val="Normalny"/>
    <w:rsid w:val="00AA30B7"/>
    <w:pPr>
      <w:ind w:left="708"/>
    </w:pPr>
    <w:rPr>
      <w:bCs/>
    </w:rPr>
  </w:style>
  <w:style w:type="paragraph" w:customStyle="1" w:styleId="Wcicienormalne1">
    <w:name w:val="Wcięcie normalne1"/>
    <w:basedOn w:val="Normalny"/>
    <w:rsid w:val="00AA30B7"/>
    <w:pPr>
      <w:ind w:left="708"/>
    </w:pPr>
  </w:style>
  <w:style w:type="paragraph" w:customStyle="1" w:styleId="Tekstpodstawowy22">
    <w:name w:val="Tekst podstawowy 22"/>
    <w:basedOn w:val="Normalny"/>
    <w:rsid w:val="00AA30B7"/>
    <w:pPr>
      <w:suppressAutoHyphens w:val="0"/>
    </w:pPr>
    <w:rPr>
      <w:b/>
      <w:szCs w:val="20"/>
    </w:rPr>
  </w:style>
  <w:style w:type="paragraph" w:customStyle="1" w:styleId="Akapitx15ZnakZnak">
    <w:name w:val="Akapit_ x 1.5 Znak Znak"/>
    <w:basedOn w:val="Normalny"/>
    <w:rsid w:val="00AA30B7"/>
    <w:pPr>
      <w:spacing w:line="360" w:lineRule="auto"/>
      <w:ind w:firstLine="567"/>
    </w:pPr>
  </w:style>
  <w:style w:type="paragraph" w:customStyle="1" w:styleId="Akapitx15ZnakZnakZnak1">
    <w:name w:val="Akapit_ x 1.5 Znak Znak Znak1"/>
    <w:basedOn w:val="Normalny"/>
    <w:rsid w:val="00AA30B7"/>
    <w:pPr>
      <w:spacing w:line="360" w:lineRule="auto"/>
      <w:ind w:firstLine="567"/>
    </w:pPr>
    <w:rPr>
      <w:szCs w:val="20"/>
    </w:rPr>
  </w:style>
  <w:style w:type="paragraph" w:customStyle="1" w:styleId="Akapitx16ZnakZnakZnakZnak1">
    <w:name w:val="Akapit_ x 1 (+6) Znak Znak Znak Znak1"/>
    <w:basedOn w:val="Normalny"/>
    <w:rsid w:val="00AA30B7"/>
    <w:pPr>
      <w:spacing w:after="120"/>
      <w:ind w:firstLine="567"/>
    </w:pPr>
    <w:rPr>
      <w:lang w:val="de-DE"/>
    </w:rPr>
  </w:style>
  <w:style w:type="paragraph" w:styleId="Spistreci4">
    <w:name w:val="toc 4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660"/>
    </w:pPr>
    <w:rPr>
      <w:sz w:val="22"/>
      <w:szCs w:val="22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880"/>
    </w:pPr>
    <w:rPr>
      <w:sz w:val="22"/>
      <w:szCs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100"/>
    </w:pPr>
    <w:rPr>
      <w:sz w:val="22"/>
      <w:szCs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320"/>
    </w:pPr>
    <w:rPr>
      <w:sz w:val="22"/>
      <w:szCs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540"/>
    </w:pPr>
    <w:rPr>
      <w:sz w:val="22"/>
      <w:szCs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760"/>
    </w:pPr>
    <w:rPr>
      <w:sz w:val="22"/>
      <w:szCs w:val="22"/>
      <w:lang w:eastAsia="pl-PL"/>
    </w:rPr>
  </w:style>
  <w:style w:type="paragraph" w:customStyle="1" w:styleId="Wypunktowanie3pozkreska">
    <w:name w:val="Wypunktowanie 3 poz_kreska"/>
    <w:basedOn w:val="Normalny"/>
    <w:rsid w:val="004A7158"/>
    <w:pPr>
      <w:numPr>
        <w:ilvl w:val="2"/>
        <w:numId w:val="2"/>
      </w:numPr>
      <w:suppressAutoHyphens w:val="0"/>
      <w:spacing w:line="360" w:lineRule="auto"/>
    </w:pPr>
    <w:rPr>
      <w:lang w:eastAsia="pl-PL"/>
    </w:rPr>
  </w:style>
  <w:style w:type="paragraph" w:customStyle="1" w:styleId="Wypunktowanie2pozkropka">
    <w:name w:val="Wypunktowanie 2 poz_kropka"/>
    <w:basedOn w:val="Wypunktowanie1pozkaro"/>
    <w:rsid w:val="004A7158"/>
    <w:pPr>
      <w:numPr>
        <w:ilvl w:val="1"/>
      </w:numPr>
      <w:tabs>
        <w:tab w:val="clear" w:pos="567"/>
      </w:tabs>
    </w:pPr>
  </w:style>
  <w:style w:type="paragraph" w:customStyle="1" w:styleId="Wypunktowanie1pozkaro">
    <w:name w:val="Wypunktowanie 1 poz_karo"/>
    <w:basedOn w:val="Normalny"/>
    <w:rsid w:val="004A7158"/>
    <w:pPr>
      <w:numPr>
        <w:numId w:val="2"/>
      </w:numPr>
      <w:tabs>
        <w:tab w:val="left" w:pos="567"/>
      </w:tabs>
      <w:suppressAutoHyphens w:val="0"/>
      <w:spacing w:line="360" w:lineRule="auto"/>
    </w:pPr>
    <w:rPr>
      <w:lang w:eastAsia="pl-PL"/>
    </w:rPr>
  </w:style>
  <w:style w:type="paragraph" w:customStyle="1" w:styleId="1">
    <w:name w:val="1"/>
    <w:basedOn w:val="Normalny"/>
    <w:rsid w:val="00910D27"/>
    <w:pPr>
      <w:numPr>
        <w:numId w:val="4"/>
      </w:numPr>
      <w:suppressAutoHyphens w:val="0"/>
      <w:autoSpaceDE w:val="0"/>
      <w:autoSpaceDN w:val="0"/>
      <w:adjustRightInd w:val="0"/>
      <w:ind w:left="0" w:firstLine="0"/>
    </w:pPr>
    <w:rPr>
      <w:rFonts w:ascii="Arial" w:hAnsi="Arial" w:cs="Arial"/>
      <w:b/>
      <w:bCs/>
      <w:color w:val="000000"/>
      <w:sz w:val="32"/>
      <w:szCs w:val="32"/>
      <w:lang w:eastAsia="pl-PL"/>
    </w:rPr>
  </w:style>
  <w:style w:type="paragraph" w:customStyle="1" w:styleId="2">
    <w:name w:val="2"/>
    <w:basedOn w:val="Normalny"/>
    <w:rsid w:val="00910D27"/>
    <w:pPr>
      <w:numPr>
        <w:ilvl w:val="1"/>
        <w:numId w:val="4"/>
      </w:numPr>
      <w:suppressAutoHyphens w:val="0"/>
      <w:autoSpaceDE w:val="0"/>
      <w:autoSpaceDN w:val="0"/>
      <w:adjustRightInd w:val="0"/>
      <w:ind w:left="0" w:firstLine="0"/>
    </w:pPr>
    <w:rPr>
      <w:rFonts w:ascii="Arial" w:hAnsi="Arial" w:cs="Arial"/>
      <w:color w:val="000000"/>
      <w:sz w:val="32"/>
      <w:szCs w:val="32"/>
      <w:lang w:eastAsia="pl-PL"/>
    </w:rPr>
  </w:style>
  <w:style w:type="paragraph" w:customStyle="1" w:styleId="3">
    <w:name w:val="3"/>
    <w:basedOn w:val="Normalny"/>
    <w:rsid w:val="00910D27"/>
    <w:pPr>
      <w:numPr>
        <w:ilvl w:val="2"/>
        <w:numId w:val="4"/>
      </w:numPr>
      <w:suppressAutoHyphens w:val="0"/>
      <w:autoSpaceDE w:val="0"/>
      <w:autoSpaceDN w:val="0"/>
      <w:adjustRightInd w:val="0"/>
      <w:ind w:left="709" w:hanging="709"/>
    </w:pPr>
    <w:rPr>
      <w:rFonts w:ascii="Arial" w:hAnsi="Arial" w:cs="Arial"/>
      <w:b/>
      <w:bCs/>
      <w:color w:val="000000"/>
      <w:sz w:val="32"/>
      <w:szCs w:val="32"/>
      <w:lang w:eastAsia="pl-PL"/>
    </w:rPr>
  </w:style>
  <w:style w:type="character" w:styleId="Odwoaniedokomentarza">
    <w:name w:val="annotation reference"/>
    <w:uiPriority w:val="99"/>
    <w:semiHidden/>
    <w:unhideWhenUsed/>
    <w:rsid w:val="00EC750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EC750A"/>
  </w:style>
  <w:style w:type="character" w:customStyle="1" w:styleId="TekstkomentarzaZnak">
    <w:name w:val="Tekst komentarza Znak"/>
    <w:link w:val="Tekstkomentarza"/>
    <w:semiHidden/>
    <w:rsid w:val="00EC750A"/>
    <w:rPr>
      <w:lang w:eastAsia="ar-SA"/>
    </w:rPr>
  </w:style>
  <w:style w:type="character" w:customStyle="1" w:styleId="TematkomentarzaZnak">
    <w:name w:val="Temat komentarza Znak"/>
    <w:link w:val="Tematkomentarza"/>
    <w:rsid w:val="00EC750A"/>
    <w:rPr>
      <w:lang w:eastAsia="ar-SA"/>
    </w:rPr>
  </w:style>
  <w:style w:type="paragraph" w:customStyle="1" w:styleId="Default">
    <w:name w:val="Default"/>
    <w:rsid w:val="00B870C5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Pogrubienie">
    <w:name w:val="Strong"/>
    <w:qFormat/>
    <w:rsid w:val="003D7A35"/>
    <w:rPr>
      <w:b/>
      <w:bCs/>
    </w:rPr>
  </w:style>
  <w:style w:type="paragraph" w:customStyle="1" w:styleId="Legenda2">
    <w:name w:val="Legenda2"/>
    <w:basedOn w:val="Normalny"/>
    <w:next w:val="Normalny"/>
    <w:rsid w:val="002E2554"/>
    <w:pPr>
      <w:ind w:left="708"/>
    </w:pPr>
    <w:rPr>
      <w:bCs/>
    </w:rPr>
  </w:style>
  <w:style w:type="paragraph" w:customStyle="1" w:styleId="StylLegendaWyrwnanydorodka1">
    <w:name w:val="Styl Legenda + Wyrównany do środka1"/>
    <w:basedOn w:val="Legenda"/>
    <w:rsid w:val="00F43B19"/>
    <w:pPr>
      <w:suppressAutoHyphens w:val="0"/>
      <w:spacing w:before="120" w:after="120"/>
      <w:ind w:left="0"/>
      <w:jc w:val="center"/>
    </w:pPr>
    <w:rPr>
      <w:b/>
      <w:sz w:val="20"/>
      <w:szCs w:val="20"/>
      <w:lang w:eastAsia="pl-PL"/>
    </w:rPr>
  </w:style>
  <w:style w:type="paragraph" w:customStyle="1" w:styleId="StylNagwek2Pogrubienie">
    <w:name w:val="Styl Nagłówek 2 + Pogrubienie"/>
    <w:basedOn w:val="Nagwek2"/>
    <w:rsid w:val="0084535B"/>
    <w:pPr>
      <w:tabs>
        <w:tab w:val="num" w:pos="454"/>
      </w:tabs>
      <w:suppressAutoHyphens w:val="0"/>
      <w:spacing w:before="240" w:after="120"/>
      <w:ind w:left="454" w:hanging="454"/>
      <w:jc w:val="left"/>
    </w:pPr>
    <w:rPr>
      <w:rFonts w:ascii="Arial" w:hAnsi="Arial"/>
      <w:szCs w:val="20"/>
      <w:lang w:eastAsia="pl-PL"/>
    </w:rPr>
  </w:style>
  <w:style w:type="paragraph" w:customStyle="1" w:styleId="StylNagwek3Pogrubienie">
    <w:name w:val="Styl Nagłówek 3 + Pogrubienie"/>
    <w:basedOn w:val="Nagwek3"/>
    <w:rsid w:val="00E91B05"/>
    <w:pPr>
      <w:tabs>
        <w:tab w:val="clear" w:pos="5529"/>
        <w:tab w:val="num" w:pos="720"/>
      </w:tabs>
      <w:suppressAutoHyphens w:val="0"/>
      <w:spacing w:after="120"/>
      <w:ind w:left="720" w:hanging="720"/>
      <w:jc w:val="left"/>
    </w:pPr>
    <w:rPr>
      <w:rFonts w:ascii="Arial" w:hAnsi="Arial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6226C"/>
    <w:rPr>
      <w:rFonts w:ascii="Tahoma" w:hAnsi="Tahoma"/>
      <w:sz w:val="16"/>
      <w:szCs w:val="16"/>
    </w:rPr>
  </w:style>
  <w:style w:type="character" w:customStyle="1" w:styleId="MapadokumentuZnak">
    <w:name w:val="Mapa dokumentu Znak"/>
    <w:link w:val="Mapadokumentu"/>
    <w:uiPriority w:val="99"/>
    <w:semiHidden/>
    <w:rsid w:val="00A6226C"/>
    <w:rPr>
      <w:rFonts w:ascii="Tahoma" w:hAnsi="Tahoma" w:cs="Tahoma"/>
      <w:sz w:val="16"/>
      <w:szCs w:val="16"/>
      <w:lang w:eastAsia="ar-SA"/>
    </w:rPr>
  </w:style>
  <w:style w:type="paragraph" w:customStyle="1" w:styleId="Tekstkomentarza1">
    <w:name w:val="Tekst komentarza1"/>
    <w:basedOn w:val="Normalny"/>
    <w:rsid w:val="008A15A8"/>
    <w:rPr>
      <w:sz w:val="20"/>
      <w:szCs w:val="20"/>
    </w:rPr>
  </w:style>
  <w:style w:type="paragraph" w:styleId="Listapunktowana4">
    <w:name w:val="List Bullet 4"/>
    <w:basedOn w:val="Normalny"/>
    <w:autoRedefine/>
    <w:rsid w:val="00AC67B3"/>
    <w:pPr>
      <w:widowControl w:val="0"/>
      <w:numPr>
        <w:numId w:val="5"/>
      </w:numPr>
      <w:suppressAutoHyphens w:val="0"/>
    </w:pPr>
    <w:rPr>
      <w:snapToGrid w:val="0"/>
      <w:szCs w:val="20"/>
      <w:lang w:eastAsia="pl-PL"/>
    </w:rPr>
  </w:style>
  <w:style w:type="character" w:customStyle="1" w:styleId="apple-converted-space">
    <w:name w:val="apple-converted-space"/>
    <w:basedOn w:val="Domylnaczcionkaakapitu"/>
    <w:rsid w:val="008422A9"/>
  </w:style>
  <w:style w:type="paragraph" w:styleId="Listapunktowana2">
    <w:name w:val="List Bullet 2"/>
    <w:basedOn w:val="Normalny"/>
    <w:uiPriority w:val="99"/>
    <w:semiHidden/>
    <w:unhideWhenUsed/>
    <w:rsid w:val="00DD0E23"/>
    <w:pPr>
      <w:numPr>
        <w:numId w:val="6"/>
      </w:numPr>
      <w:contextualSpacing/>
    </w:pPr>
  </w:style>
  <w:style w:type="paragraph" w:styleId="Bezodstpw">
    <w:name w:val="No Spacing"/>
    <w:link w:val="BezodstpwZnak"/>
    <w:qFormat/>
    <w:rsid w:val="000411D9"/>
    <w:pPr>
      <w:suppressAutoHyphens/>
    </w:pPr>
    <w:rPr>
      <w:sz w:val="24"/>
      <w:szCs w:val="24"/>
      <w:lang w:eastAsia="ar-SA"/>
    </w:rPr>
  </w:style>
  <w:style w:type="character" w:customStyle="1" w:styleId="h1">
    <w:name w:val="h1"/>
    <w:rsid w:val="00B476CD"/>
  </w:style>
  <w:style w:type="table" w:styleId="Tabela-Siatka">
    <w:name w:val="Table Grid"/>
    <w:basedOn w:val="Standardowy"/>
    <w:rsid w:val="00EB258E"/>
    <w:pPr>
      <w:suppressAutoHyphens/>
      <w:ind w:firstLine="68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21">
    <w:name w:val="Body Text 21"/>
    <w:basedOn w:val="Normalny"/>
    <w:rsid w:val="00E51CF1"/>
    <w:pPr>
      <w:widowControl w:val="0"/>
      <w:suppressAutoHyphens w:val="0"/>
      <w:ind w:firstLine="0"/>
      <w:jc w:val="left"/>
    </w:pPr>
    <w:rPr>
      <w:rFonts w:ascii="Times New Roman" w:hAnsi="Times New Roman"/>
      <w:snapToGrid w:val="0"/>
      <w:szCs w:val="20"/>
      <w:lang w:eastAsia="pl-PL"/>
    </w:rPr>
  </w:style>
  <w:style w:type="paragraph" w:customStyle="1" w:styleId="Tabela1">
    <w:name w:val="Tabela1"/>
    <w:basedOn w:val="Normalny"/>
    <w:rsid w:val="00082154"/>
    <w:pPr>
      <w:suppressAutoHyphens w:val="0"/>
      <w:spacing w:line="320" w:lineRule="exact"/>
      <w:ind w:firstLine="0"/>
    </w:pPr>
    <w:rPr>
      <w:rFonts w:ascii="Times New Roman" w:hAnsi="Times New Roman"/>
      <w:sz w:val="20"/>
      <w:szCs w:val="20"/>
      <w:lang w:eastAsia="pl-PL"/>
    </w:rPr>
  </w:style>
  <w:style w:type="character" w:customStyle="1" w:styleId="st">
    <w:name w:val="st"/>
    <w:rsid w:val="00082154"/>
  </w:style>
  <w:style w:type="character" w:customStyle="1" w:styleId="item-fieldname">
    <w:name w:val="item-fieldname"/>
    <w:qFormat/>
    <w:rsid w:val="00E5441A"/>
  </w:style>
  <w:style w:type="character" w:customStyle="1" w:styleId="item-fieldvalue">
    <w:name w:val="item-fieldvalue"/>
    <w:qFormat/>
    <w:rsid w:val="00E5441A"/>
  </w:style>
  <w:style w:type="character" w:customStyle="1" w:styleId="BezodstpwZnak">
    <w:name w:val="Bez odstępów Znak"/>
    <w:link w:val="Bezodstpw"/>
    <w:qFormat/>
    <w:rsid w:val="006E4E6D"/>
    <w:rPr>
      <w:sz w:val="24"/>
      <w:szCs w:val="24"/>
      <w:lang w:val="pl-PL" w:eastAsia="ar-SA" w:bidi="ar-SA"/>
    </w:rPr>
  </w:style>
  <w:style w:type="paragraph" w:customStyle="1" w:styleId="Normalnybezodstpw">
    <w:name w:val="Normalny bez odstępów"/>
    <w:basedOn w:val="Normalny"/>
    <w:link w:val="NormalnybezodstpwZnak"/>
    <w:qFormat/>
    <w:rsid w:val="00F62D31"/>
    <w:pPr>
      <w:ind w:firstLine="0"/>
    </w:pPr>
  </w:style>
  <w:style w:type="character" w:customStyle="1" w:styleId="NormalnybezodstpwZnak">
    <w:name w:val="Normalny bez odstępów Znak"/>
    <w:link w:val="Normalnybezodstpw"/>
    <w:rsid w:val="00F62D31"/>
    <w:rPr>
      <w:rFonts w:ascii="Calibri" w:hAnsi="Calibri"/>
      <w:sz w:val="24"/>
      <w:szCs w:val="24"/>
      <w:lang w:eastAsia="ar-SA"/>
    </w:rPr>
  </w:style>
  <w:style w:type="character" w:customStyle="1" w:styleId="NormalnyWebZnak">
    <w:name w:val="Normalny (Web) Znak"/>
    <w:link w:val="NormalnyWeb"/>
    <w:rsid w:val="00073DD9"/>
    <w:rPr>
      <w:rFonts w:ascii="Calibri" w:hAnsi="Calibri"/>
      <w:sz w:val="24"/>
      <w:szCs w:val="24"/>
      <w:lang w:eastAsia="ar-SA"/>
    </w:rPr>
  </w:style>
  <w:style w:type="paragraph" w:customStyle="1" w:styleId="ZnakZnakZnakZnakZnak1ZnakZnakZnakZnakZnakZnakZnak">
    <w:name w:val="Znak Znak Znak Znak Znak1 Znak Znak Znak Znak Znak Znak Znak"/>
    <w:basedOn w:val="Normalny"/>
    <w:next w:val="Normalny"/>
    <w:rsid w:val="00073DD9"/>
    <w:pPr>
      <w:suppressAutoHyphens w:val="0"/>
      <w:ind w:firstLine="0"/>
      <w:jc w:val="left"/>
    </w:pPr>
    <w:rPr>
      <w:rFonts w:ascii="Times New Roman" w:hAnsi="Times New Roman"/>
      <w:lang w:eastAsia="pl-PL"/>
    </w:rPr>
  </w:style>
  <w:style w:type="character" w:styleId="HTML-cytat">
    <w:name w:val="HTML Cite"/>
    <w:uiPriority w:val="99"/>
    <w:semiHidden/>
    <w:unhideWhenUsed/>
    <w:rsid w:val="003634EB"/>
    <w:rPr>
      <w:i/>
      <w:iCs/>
    </w:rPr>
  </w:style>
  <w:style w:type="table" w:customStyle="1" w:styleId="Tabela-Siatka1">
    <w:name w:val="Tabela - Siatka1"/>
    <w:basedOn w:val="Standardowy"/>
    <w:next w:val="Tabela-Siatka"/>
    <w:rsid w:val="004E6EB8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491BFE"/>
    <w:rPr>
      <w:color w:val="808080"/>
    </w:rPr>
  </w:style>
  <w:style w:type="character" w:customStyle="1" w:styleId="FontStyle48">
    <w:name w:val="Font Style48"/>
    <w:rsid w:val="000A3600"/>
    <w:rPr>
      <w:rFonts w:ascii="Times New Roman" w:hAnsi="Times New Roman" w:cs="Times New Roman"/>
      <w:sz w:val="20"/>
      <w:szCs w:val="20"/>
    </w:rPr>
  </w:style>
  <w:style w:type="paragraph" w:customStyle="1" w:styleId="ZnakZnakZnakZnakZnak1ZnakZnakZnakZnakZnakZnakZnakZnakZnak">
    <w:name w:val="Znak Znak Znak Znak Znak1 Znak Znak Znak Znak Znak Znak Znak Znak Znak"/>
    <w:basedOn w:val="Normalny"/>
    <w:next w:val="Normalny"/>
    <w:rsid w:val="00F0330E"/>
    <w:pPr>
      <w:suppressAutoHyphens w:val="0"/>
      <w:ind w:firstLine="0"/>
      <w:jc w:val="left"/>
    </w:pPr>
    <w:rPr>
      <w:rFonts w:ascii="Times New Roman" w:hAnsi="Times New Roman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47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26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8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8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5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24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9616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9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16441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20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8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25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0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1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4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06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40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1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56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33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1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6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1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2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3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1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8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9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2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9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3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6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4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36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4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07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9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6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3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image" Target="media/image7.wmf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6.wmf"/><Relationship Id="rId25" Type="http://schemas.openxmlformats.org/officeDocument/2006/relationships/hyperlink" Target="http://crfop.gdos.gov.pl/CRFOP/widok/viewfop.jsf?fop=PL.ZIPOP.1393.RP.475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0" Type="http://schemas.openxmlformats.org/officeDocument/2006/relationships/image" Target="media/image8.w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crfop.gdos.gov.pl/CRFOP/widok/viewfop.jsf?fop=PL.ZIPOP.1393.RP.341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9.png"/><Relationship Id="rId28" Type="http://schemas.openxmlformats.org/officeDocument/2006/relationships/footer" Target="footer3.xml"/><Relationship Id="rId10" Type="http://schemas.openxmlformats.org/officeDocument/2006/relationships/header" Target="header2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Relationship Id="rId22" Type="http://schemas.openxmlformats.org/officeDocument/2006/relationships/hyperlink" Target="http://mapy.isok.gov.pl" TargetMode="External"/><Relationship Id="rId27" Type="http://schemas.openxmlformats.org/officeDocument/2006/relationships/hyperlink" Target="http://crfop.gdos.gov.pl/CRFOP/widok/viewfop.jsf?fop=PL.ZIPOP.1393.RP.492" TargetMode="Externa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http://www.fasysmosty.pl" TargetMode="External"/><Relationship Id="rId1" Type="http://schemas.openxmlformats.org/officeDocument/2006/relationships/hyperlink" Target="mailto:biuro@fasysmosty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513FAE-A020-4507-A6E5-B75E7847EB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20</Pages>
  <Words>4775</Words>
  <Characters>28653</Characters>
  <Application>Microsoft Office Word</Application>
  <DocSecurity>0</DocSecurity>
  <Lines>238</Lines>
  <Paragraphs>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KARTA INFORMACYJNA PRZEDSIĘWZIĘCIA</vt:lpstr>
    </vt:vector>
  </TitlesOfParts>
  <Company>użytek własny</Company>
  <LinksUpToDate>false</LinksUpToDate>
  <CharactersWithSpaces>33362</CharactersWithSpaces>
  <SharedDoc>false</SharedDoc>
  <HLinks>
    <vt:vector size="234" baseType="variant">
      <vt:variant>
        <vt:i4>5111828</vt:i4>
      </vt:variant>
      <vt:variant>
        <vt:i4>243</vt:i4>
      </vt:variant>
      <vt:variant>
        <vt:i4>0</vt:i4>
      </vt:variant>
      <vt:variant>
        <vt:i4>5</vt:i4>
      </vt:variant>
      <vt:variant>
        <vt:lpwstr>http://mapy.isok.gov.pl/</vt:lpwstr>
      </vt:variant>
      <vt:variant>
        <vt:lpwstr/>
      </vt:variant>
      <vt:variant>
        <vt:i4>1245243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_Toc426116811</vt:lpwstr>
      </vt:variant>
      <vt:variant>
        <vt:i4>1245243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_Toc426116810</vt:lpwstr>
      </vt:variant>
      <vt:variant>
        <vt:i4>1179707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_Toc426116809</vt:lpwstr>
      </vt:variant>
      <vt:variant>
        <vt:i4>1179707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_Toc426116808</vt:lpwstr>
      </vt:variant>
      <vt:variant>
        <vt:i4>1179707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_Toc426116807</vt:lpwstr>
      </vt:variant>
      <vt:variant>
        <vt:i4>1179707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_Toc426116806</vt:lpwstr>
      </vt:variant>
      <vt:variant>
        <vt:i4>1179707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_Toc426116805</vt:lpwstr>
      </vt:variant>
      <vt:variant>
        <vt:i4>1179707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_Toc426116804</vt:lpwstr>
      </vt:variant>
      <vt:variant>
        <vt:i4>1179707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_Toc426116803</vt:lpwstr>
      </vt:variant>
      <vt:variant>
        <vt:i4>1179707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_Toc426116802</vt:lpwstr>
      </vt:variant>
      <vt:variant>
        <vt:i4>1179707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_Toc426116801</vt:lpwstr>
      </vt:variant>
      <vt:variant>
        <vt:i4>1179707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_Toc426116800</vt:lpwstr>
      </vt:variant>
      <vt:variant>
        <vt:i4>1769524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_Toc426116799</vt:lpwstr>
      </vt:variant>
      <vt:variant>
        <vt:i4>1769524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_Toc426116798</vt:lpwstr>
      </vt:variant>
      <vt:variant>
        <vt:i4>1769524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_Toc426116797</vt:lpwstr>
      </vt:variant>
      <vt:variant>
        <vt:i4>1769524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_Toc426116796</vt:lpwstr>
      </vt:variant>
      <vt:variant>
        <vt:i4>1769524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_Toc426116795</vt:lpwstr>
      </vt:variant>
      <vt:variant>
        <vt:i4>1769524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_Toc426116794</vt:lpwstr>
      </vt:variant>
      <vt:variant>
        <vt:i4>1769524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_Toc426116793</vt:lpwstr>
      </vt:variant>
      <vt:variant>
        <vt:i4>1769524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_Toc426116792</vt:lpwstr>
      </vt:variant>
      <vt:variant>
        <vt:i4>1769524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_Toc426116791</vt:lpwstr>
      </vt:variant>
      <vt:variant>
        <vt:i4>1769524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_Toc426116790</vt:lpwstr>
      </vt:variant>
      <vt:variant>
        <vt:i4>1703988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_Toc426116789</vt:lpwstr>
      </vt:variant>
      <vt:variant>
        <vt:i4>1703988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_Toc426116788</vt:lpwstr>
      </vt:variant>
      <vt:variant>
        <vt:i4>1703988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_Toc426116787</vt:lpwstr>
      </vt:variant>
      <vt:variant>
        <vt:i4>1703988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_Toc426116786</vt:lpwstr>
      </vt:variant>
      <vt:variant>
        <vt:i4>1703988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_Toc426116785</vt:lpwstr>
      </vt:variant>
      <vt:variant>
        <vt:i4>1703988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_Toc426116784</vt:lpwstr>
      </vt:variant>
      <vt:variant>
        <vt:i4>1703988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_Toc426116783</vt:lpwstr>
      </vt:variant>
      <vt:variant>
        <vt:i4>1703988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_Toc426116782</vt:lpwstr>
      </vt:variant>
      <vt:variant>
        <vt:i4>1703988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_Toc426116781</vt:lpwstr>
      </vt:variant>
      <vt:variant>
        <vt:i4>1703988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_Toc426116780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_Toc426116779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_Toc426116778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_Toc426116777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_Toc426116776</vt:lpwstr>
      </vt:variant>
      <vt:variant>
        <vt:i4>1310815</vt:i4>
      </vt:variant>
      <vt:variant>
        <vt:i4>6</vt:i4>
      </vt:variant>
      <vt:variant>
        <vt:i4>0</vt:i4>
      </vt:variant>
      <vt:variant>
        <vt:i4>5</vt:i4>
      </vt:variant>
      <vt:variant>
        <vt:lpwstr>http://www.fasysmosty.pl/</vt:lpwstr>
      </vt:variant>
      <vt:variant>
        <vt:lpwstr/>
      </vt:variant>
      <vt:variant>
        <vt:i4>2424862</vt:i4>
      </vt:variant>
      <vt:variant>
        <vt:i4>3</vt:i4>
      </vt:variant>
      <vt:variant>
        <vt:i4>0</vt:i4>
      </vt:variant>
      <vt:variant>
        <vt:i4>5</vt:i4>
      </vt:variant>
      <vt:variant>
        <vt:lpwstr>mailto:biuro@fasysmosty.pl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KARTA INFORMACYJNA PRZEDSIĘWZIĘCIA</dc:title>
  <dc:creator>Maciej Święcicki</dc:creator>
  <cp:lastModifiedBy>Konto Microsoft</cp:lastModifiedBy>
  <cp:revision>4</cp:revision>
  <cp:lastPrinted>2020-09-04T06:22:00Z</cp:lastPrinted>
  <dcterms:created xsi:type="dcterms:W3CDTF">2020-09-04T06:20:00Z</dcterms:created>
  <dcterms:modified xsi:type="dcterms:W3CDTF">2021-11-23T10:43:00Z</dcterms:modified>
</cp:coreProperties>
</file>